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78" w:type="dxa"/>
        <w:shd w:val="clear" w:color="auto" w:fill="CED7E7"/>
        <w:tblLayout w:type="fixed"/>
        <w:tblLook w:val="0000" w:firstRow="0" w:lastRow="0" w:firstColumn="0" w:lastColumn="0" w:noHBand="0" w:noVBand="0"/>
      </w:tblPr>
      <w:tblGrid>
        <w:gridCol w:w="5418"/>
        <w:gridCol w:w="5760"/>
      </w:tblGrid>
      <w:tr w:rsidR="00EF12E6" w:rsidRPr="00B37F51" w14:paraId="3A0B221E" w14:textId="77777777" w:rsidTr="00955E38">
        <w:trPr>
          <w:cantSplit/>
          <w:trHeight w:val="1320"/>
        </w:trPr>
        <w:tc>
          <w:tcPr>
            <w:tcW w:w="5418" w:type="dxa"/>
            <w:tcBorders>
              <w:top w:val="none" w:sz="8" w:space="0" w:color="000000"/>
              <w:left w:val="none" w:sz="8" w:space="0" w:color="000000"/>
              <w:bottom w:val="none" w:sz="8" w:space="0" w:color="000000"/>
              <w:right w:val="none" w:sz="8" w:space="0" w:color="000000"/>
            </w:tcBorders>
            <w:tcMar>
              <w:top w:w="80" w:type="dxa"/>
              <w:left w:w="80" w:type="dxa"/>
              <w:bottom w:w="80" w:type="dxa"/>
              <w:right w:w="80" w:type="dxa"/>
            </w:tcMar>
          </w:tcPr>
          <w:p w14:paraId="25B79FD0" w14:textId="77A6A5A4" w:rsidR="00EF12E6" w:rsidRPr="00B37F51" w:rsidRDefault="00781F19" w:rsidP="00203ED8">
            <w:pPr>
              <w:pStyle w:val="Heading21"/>
              <w:keepNext w:val="0"/>
              <w:keepLines w:val="0"/>
              <w:spacing w:before="0" w:after="120" w:line="266" w:lineRule="auto"/>
              <w:ind w:left="-80"/>
              <w:jc w:val="both"/>
              <w:rPr>
                <w:rFonts w:ascii="Garamond" w:eastAsia="Corbel" w:hAnsi="Garamond" w:cs="Corbel"/>
                <w:color w:val="3C78D8"/>
                <w:sz w:val="40"/>
                <w:szCs w:val="40"/>
                <w:u w:color="3C78D8"/>
              </w:rPr>
            </w:pPr>
            <w:r w:rsidRPr="00B37F51">
              <w:rPr>
                <w:rFonts w:ascii="Garamond" w:eastAsia="Corbel" w:hAnsi="Garamond" w:cs="Corbel"/>
                <w:color w:val="3C78D8"/>
                <w:sz w:val="40"/>
                <w:szCs w:val="40"/>
                <w:u w:color="3C78D8"/>
              </w:rPr>
              <w:t>Jesse Booth</w:t>
            </w:r>
          </w:p>
          <w:p w14:paraId="107AB692" w14:textId="20764364" w:rsidR="00EF12E6" w:rsidRPr="00B37F51" w:rsidRDefault="008A5785" w:rsidP="008A43E9">
            <w:pPr>
              <w:pStyle w:val="Heading41"/>
              <w:keepNext w:val="0"/>
              <w:keepLines w:val="0"/>
              <w:spacing w:before="120" w:after="0" w:line="266" w:lineRule="auto"/>
              <w:ind w:left="-102"/>
              <w:jc w:val="both"/>
              <w:rPr>
                <w:rFonts w:ascii="Garamond" w:hAnsi="Garamond"/>
                <w:sz w:val="22"/>
                <w:szCs w:val="22"/>
                <w:highlight w:val="lightGray"/>
              </w:rPr>
            </w:pPr>
            <w:r w:rsidRPr="00B37F51">
              <w:rPr>
                <w:rFonts w:ascii="Garamond" w:eastAsia="Corbel" w:hAnsi="Garamond" w:cs="Corbel"/>
                <w:color w:val="3C78D8"/>
                <w:u w:color="3C78D8"/>
              </w:rPr>
              <w:t xml:space="preserve">Software </w:t>
            </w:r>
            <w:r w:rsidR="00655F6A">
              <w:rPr>
                <w:rFonts w:ascii="Garamond" w:eastAsia="Corbel" w:hAnsi="Garamond" w:cs="Corbel"/>
                <w:color w:val="3C78D8"/>
                <w:u w:color="3C78D8"/>
              </w:rPr>
              <w:t>Engineering Team Lead</w:t>
            </w:r>
          </w:p>
        </w:tc>
        <w:tc>
          <w:tcPr>
            <w:tcW w:w="5760" w:type="dxa"/>
            <w:tcBorders>
              <w:top w:val="none" w:sz="8" w:space="0" w:color="000000"/>
              <w:left w:val="none" w:sz="8" w:space="0" w:color="000000"/>
              <w:bottom w:val="none" w:sz="8" w:space="0" w:color="000000"/>
              <w:right w:val="none" w:sz="8" w:space="0" w:color="000000"/>
            </w:tcBorders>
            <w:tcMar>
              <w:top w:w="80" w:type="dxa"/>
              <w:left w:w="80" w:type="dxa"/>
              <w:bottom w:w="80" w:type="dxa"/>
              <w:right w:w="80" w:type="dxa"/>
            </w:tcMar>
          </w:tcPr>
          <w:p w14:paraId="4EBAC7DE" w14:textId="29046841" w:rsidR="00EF12E6" w:rsidRPr="00B37F51" w:rsidRDefault="00781F19" w:rsidP="008A43E9">
            <w:pPr>
              <w:pStyle w:val="Body"/>
              <w:spacing w:line="266" w:lineRule="auto"/>
              <w:jc w:val="right"/>
              <w:rPr>
                <w:rFonts w:ascii="Garamond" w:eastAsia="Corbel" w:hAnsi="Garamond" w:cs="Corbel"/>
                <w:color w:val="auto"/>
                <w:sz w:val="18"/>
                <w:szCs w:val="18"/>
              </w:rPr>
            </w:pPr>
            <w:hyperlink r:id="rId8" w:history="1">
              <w:r w:rsidRPr="00B37F51">
                <w:rPr>
                  <w:rStyle w:val="Hyperlink"/>
                  <w:rFonts w:ascii="Garamond" w:hAnsi="Garamond"/>
                  <w:color w:val="auto"/>
                  <w:sz w:val="18"/>
                  <w:szCs w:val="18"/>
                </w:rPr>
                <w:t>jesseboothua@gmail.com</w:t>
              </w:r>
            </w:hyperlink>
            <w:r w:rsidR="00442D5B" w:rsidRPr="00B37F51">
              <w:rPr>
                <w:rFonts w:ascii="Garamond" w:hAnsi="Garamond"/>
                <w:color w:val="auto"/>
                <w:sz w:val="18"/>
                <w:szCs w:val="18"/>
              </w:rPr>
              <w:t xml:space="preserve"> </w:t>
            </w:r>
            <w:r w:rsidR="00C949B6" w:rsidRPr="00B37F51">
              <w:rPr>
                <w:rFonts w:ascii="Garamond" w:eastAsia="Corbel" w:hAnsi="Garamond" w:cs="Corbel"/>
                <w:color w:val="auto"/>
                <w:sz w:val="18"/>
                <w:szCs w:val="18"/>
              </w:rPr>
              <w:t>•</w:t>
            </w:r>
            <w:r w:rsidR="00C949B6" w:rsidRPr="00B37F51">
              <w:rPr>
                <w:rFonts w:ascii="Garamond" w:eastAsia="Corbel" w:hAnsi="Garamond" w:cs="Corbel"/>
                <w:color w:val="auto"/>
                <w:sz w:val="18"/>
                <w:szCs w:val="18"/>
                <w:shd w:val="clear" w:color="auto" w:fill="FFFFFF"/>
              </w:rPr>
              <w:t xml:space="preserve"> </w:t>
            </w:r>
            <w:r w:rsidRPr="00B37F51">
              <w:rPr>
                <w:rFonts w:ascii="Garamond" w:hAnsi="Garamond"/>
                <w:color w:val="auto"/>
                <w:sz w:val="18"/>
                <w:szCs w:val="18"/>
              </w:rPr>
              <w:t>(256) 797-6092</w:t>
            </w:r>
          </w:p>
          <w:p w14:paraId="7AB4E042" w14:textId="31375539" w:rsidR="000750C7" w:rsidRPr="00B37F51" w:rsidRDefault="00781F19" w:rsidP="008A43E9">
            <w:pPr>
              <w:pStyle w:val="Body"/>
              <w:spacing w:line="266" w:lineRule="auto"/>
              <w:jc w:val="right"/>
              <w:rPr>
                <w:rFonts w:ascii="Garamond" w:hAnsi="Garamond" w:cs="Arial"/>
                <w:color w:val="auto"/>
                <w:sz w:val="18"/>
                <w:szCs w:val="18"/>
                <w:shd w:val="clear" w:color="auto" w:fill="FFFFFF"/>
              </w:rPr>
            </w:pPr>
            <w:r w:rsidRPr="00B37F51">
              <w:rPr>
                <w:rFonts w:ascii="Garamond" w:hAnsi="Garamond"/>
                <w:color w:val="auto"/>
                <w:sz w:val="18"/>
                <w:szCs w:val="18"/>
              </w:rPr>
              <w:t>Nashville, Tennessee</w:t>
            </w:r>
          </w:p>
          <w:p w14:paraId="05160D5B" w14:textId="0A532664" w:rsidR="00007517" w:rsidRPr="00B37F51" w:rsidRDefault="00781F19" w:rsidP="008A43E9">
            <w:pPr>
              <w:pStyle w:val="Body"/>
              <w:spacing w:line="266" w:lineRule="auto"/>
              <w:jc w:val="right"/>
              <w:rPr>
                <w:rFonts w:ascii="Garamond" w:hAnsi="Garamond"/>
                <w:sz w:val="20"/>
                <w:szCs w:val="20"/>
                <w:highlight w:val="lightGray"/>
              </w:rPr>
            </w:pPr>
            <w:hyperlink r:id="rId9" w:history="1">
              <w:r w:rsidRPr="00B37F51">
                <w:rPr>
                  <w:rStyle w:val="Hyperlink"/>
                  <w:rFonts w:ascii="Garamond" w:hAnsi="Garamond"/>
                  <w:color w:val="auto"/>
                  <w:sz w:val="18"/>
                  <w:szCs w:val="18"/>
                </w:rPr>
                <w:t>linkedin.com/in/</w:t>
              </w:r>
              <w:proofErr w:type="spellStart"/>
              <w:r w:rsidRPr="00B37F51">
                <w:rPr>
                  <w:rStyle w:val="Hyperlink"/>
                  <w:rFonts w:ascii="Garamond" w:hAnsi="Garamond"/>
                  <w:color w:val="auto"/>
                  <w:sz w:val="18"/>
                  <w:szCs w:val="18"/>
                </w:rPr>
                <w:t>jboothua</w:t>
              </w:r>
              <w:proofErr w:type="spellEnd"/>
            </w:hyperlink>
          </w:p>
        </w:tc>
      </w:tr>
    </w:tbl>
    <w:p w14:paraId="20F81D16" w14:textId="3DDEB23A" w:rsidR="005B66C9" w:rsidRDefault="00D959C1" w:rsidP="004735CA">
      <w:pPr>
        <w:pStyle w:val="NormalWeb"/>
        <w:spacing w:before="0" w:beforeAutospacing="0" w:after="0" w:afterAutospacing="0" w:line="266" w:lineRule="auto"/>
        <w:rPr>
          <w:rFonts w:ascii="Garamond" w:hAnsi="Garamond"/>
          <w:b/>
          <w:bCs/>
          <w:i/>
          <w:iCs/>
          <w:sz w:val="18"/>
          <w:szCs w:val="18"/>
        </w:rPr>
      </w:pPr>
      <w:r>
        <w:rPr>
          <w:rFonts w:ascii="Garamond" w:hAnsi="Garamond"/>
          <w:b/>
          <w:bCs/>
          <w:i/>
          <w:iCs/>
          <w:sz w:val="18"/>
          <w:szCs w:val="18"/>
        </w:rPr>
        <w:t>Results</w:t>
      </w:r>
      <w:r w:rsidR="004735CA" w:rsidRPr="004735CA">
        <w:rPr>
          <w:rFonts w:ascii="Garamond" w:hAnsi="Garamond"/>
          <w:b/>
          <w:bCs/>
          <w:i/>
          <w:iCs/>
          <w:sz w:val="18"/>
          <w:szCs w:val="18"/>
        </w:rPr>
        <w:t xml:space="preserve">-driven technology leader with a proven track record of leading cross-functional teams to </w:t>
      </w:r>
      <w:r w:rsidR="0093351B">
        <w:rPr>
          <w:rFonts w:ascii="Garamond" w:hAnsi="Garamond"/>
          <w:b/>
          <w:bCs/>
          <w:i/>
          <w:iCs/>
          <w:sz w:val="18"/>
          <w:szCs w:val="18"/>
        </w:rPr>
        <w:t>deliver</w:t>
      </w:r>
      <w:r w:rsidR="004735CA" w:rsidRPr="004735CA">
        <w:rPr>
          <w:rFonts w:ascii="Garamond" w:hAnsi="Garamond"/>
          <w:b/>
          <w:bCs/>
          <w:i/>
          <w:iCs/>
          <w:sz w:val="18"/>
          <w:szCs w:val="18"/>
        </w:rPr>
        <w:t xml:space="preserve"> scalable</w:t>
      </w:r>
      <w:r w:rsidR="0093351B">
        <w:rPr>
          <w:rFonts w:ascii="Garamond" w:hAnsi="Garamond"/>
          <w:b/>
          <w:bCs/>
          <w:i/>
          <w:iCs/>
          <w:sz w:val="18"/>
          <w:szCs w:val="18"/>
        </w:rPr>
        <w:t>, high-impact</w:t>
      </w:r>
      <w:r w:rsidR="004735CA" w:rsidRPr="004735CA">
        <w:rPr>
          <w:rFonts w:ascii="Garamond" w:hAnsi="Garamond"/>
          <w:b/>
          <w:bCs/>
          <w:i/>
          <w:iCs/>
          <w:sz w:val="18"/>
          <w:szCs w:val="18"/>
        </w:rPr>
        <w:t xml:space="preserve"> software solutions.</w:t>
      </w:r>
    </w:p>
    <w:p w14:paraId="666E10CC" w14:textId="0FF16648" w:rsidR="004735CA" w:rsidRDefault="00980555" w:rsidP="001D356D">
      <w:pPr>
        <w:pStyle w:val="NormalWeb"/>
        <w:spacing w:before="60" w:beforeAutospacing="0" w:after="0" w:afterAutospacing="0" w:line="266" w:lineRule="auto"/>
        <w:rPr>
          <w:rFonts w:ascii="Garamond" w:hAnsi="Garamond"/>
          <w:sz w:val="18"/>
          <w:szCs w:val="18"/>
        </w:rPr>
      </w:pPr>
      <w:r>
        <w:rPr>
          <w:rFonts w:ascii="Garamond" w:hAnsi="Garamond"/>
          <w:sz w:val="18"/>
          <w:szCs w:val="18"/>
        </w:rPr>
        <w:t>Skilled in</w:t>
      </w:r>
      <w:r w:rsidR="005B66C9" w:rsidRPr="005B66C9">
        <w:rPr>
          <w:rFonts w:ascii="Garamond" w:hAnsi="Garamond"/>
          <w:sz w:val="18"/>
          <w:szCs w:val="18"/>
        </w:rPr>
        <w:t xml:space="preserve"> managing full project lifecycles, ensuring timely, budget-conscious delivery while upholding the highest quality standards. </w:t>
      </w:r>
      <w:r w:rsidR="005B66C9">
        <w:rPr>
          <w:rFonts w:ascii="Garamond" w:hAnsi="Garamond"/>
          <w:sz w:val="18"/>
          <w:szCs w:val="18"/>
        </w:rPr>
        <w:t xml:space="preserve">Expert </w:t>
      </w:r>
      <w:r w:rsidR="005B66C9" w:rsidRPr="005B66C9">
        <w:rPr>
          <w:rFonts w:ascii="Garamond" w:hAnsi="Garamond"/>
          <w:sz w:val="18"/>
          <w:szCs w:val="18"/>
        </w:rPr>
        <w:t>in JavaScript, Angular, React, Node.js, and .NET Core, with deep expertise in RESTful API development, microservices architecture,</w:t>
      </w:r>
      <w:r w:rsidR="004E10B1">
        <w:rPr>
          <w:rFonts w:ascii="Garamond" w:hAnsi="Garamond"/>
          <w:sz w:val="18"/>
          <w:szCs w:val="18"/>
        </w:rPr>
        <w:t xml:space="preserve"> and</w:t>
      </w:r>
      <w:r w:rsidR="005B66C9" w:rsidRPr="005B66C9">
        <w:rPr>
          <w:rFonts w:ascii="Garamond" w:hAnsi="Garamond"/>
          <w:sz w:val="18"/>
          <w:szCs w:val="18"/>
        </w:rPr>
        <w:t xml:space="preserve"> cloud platforms to drive scalability, resilience, and seamless service communication.</w:t>
      </w:r>
      <w:r w:rsidR="005B66C9">
        <w:rPr>
          <w:rFonts w:ascii="Garamond" w:hAnsi="Garamond"/>
          <w:sz w:val="18"/>
          <w:szCs w:val="18"/>
        </w:rPr>
        <w:t xml:space="preserve"> </w:t>
      </w:r>
      <w:r w:rsidR="008C657F">
        <w:rPr>
          <w:rFonts w:ascii="Garamond" w:hAnsi="Garamond"/>
          <w:sz w:val="18"/>
          <w:szCs w:val="18"/>
        </w:rPr>
        <w:t xml:space="preserve">A strategic </w:t>
      </w:r>
      <w:r w:rsidR="004735CA" w:rsidRPr="004735CA">
        <w:rPr>
          <w:rFonts w:ascii="Garamond" w:hAnsi="Garamond"/>
          <w:sz w:val="18"/>
          <w:szCs w:val="18"/>
        </w:rPr>
        <w:t xml:space="preserve">advocate of Agile methodologies, </w:t>
      </w:r>
      <w:r w:rsidR="008C657F">
        <w:rPr>
          <w:rFonts w:ascii="Garamond" w:hAnsi="Garamond"/>
          <w:sz w:val="18"/>
          <w:szCs w:val="18"/>
        </w:rPr>
        <w:t xml:space="preserve">leading </w:t>
      </w:r>
      <w:r w:rsidR="004735CA" w:rsidRPr="004735CA">
        <w:rPr>
          <w:rFonts w:ascii="Garamond" w:hAnsi="Garamond"/>
          <w:sz w:val="18"/>
          <w:szCs w:val="18"/>
        </w:rPr>
        <w:t xml:space="preserve">sprint planning, daily stand-ups, and retrospectives to </w:t>
      </w:r>
      <w:r w:rsidR="008C657F">
        <w:rPr>
          <w:rFonts w:ascii="Garamond" w:hAnsi="Garamond"/>
          <w:sz w:val="18"/>
          <w:szCs w:val="18"/>
        </w:rPr>
        <w:t xml:space="preserve">enhance </w:t>
      </w:r>
      <w:r w:rsidR="004735CA" w:rsidRPr="004735CA">
        <w:rPr>
          <w:rFonts w:ascii="Garamond" w:hAnsi="Garamond"/>
          <w:sz w:val="18"/>
          <w:szCs w:val="18"/>
        </w:rPr>
        <w:t>collaboration</w:t>
      </w:r>
      <w:r w:rsidR="008C657F">
        <w:rPr>
          <w:rFonts w:ascii="Garamond" w:hAnsi="Garamond"/>
          <w:sz w:val="18"/>
          <w:szCs w:val="18"/>
        </w:rPr>
        <w:t xml:space="preserve">, efficiency, and </w:t>
      </w:r>
      <w:r w:rsidR="004735CA" w:rsidRPr="004735CA">
        <w:rPr>
          <w:rFonts w:ascii="Garamond" w:hAnsi="Garamond"/>
          <w:sz w:val="18"/>
          <w:szCs w:val="18"/>
        </w:rPr>
        <w:t xml:space="preserve">continuous delivery. Passionate about mentoring teams, optimizing development workflows, and </w:t>
      </w:r>
      <w:r w:rsidR="0093351B">
        <w:rPr>
          <w:rFonts w:ascii="Garamond" w:hAnsi="Garamond"/>
          <w:sz w:val="18"/>
          <w:szCs w:val="18"/>
        </w:rPr>
        <w:t>leveraging emerging</w:t>
      </w:r>
      <w:r w:rsidR="004735CA" w:rsidRPr="004735CA">
        <w:rPr>
          <w:rFonts w:ascii="Garamond" w:hAnsi="Garamond"/>
          <w:sz w:val="18"/>
          <w:szCs w:val="18"/>
        </w:rPr>
        <w:t xml:space="preserve"> technologies to</w:t>
      </w:r>
      <w:r w:rsidR="0093351B">
        <w:rPr>
          <w:rFonts w:ascii="Garamond" w:hAnsi="Garamond"/>
          <w:sz w:val="18"/>
          <w:szCs w:val="18"/>
        </w:rPr>
        <w:t xml:space="preserve"> drive innovation and business success.</w:t>
      </w:r>
    </w:p>
    <w:p w14:paraId="5710DFC3" w14:textId="77777777" w:rsidR="009B1B8C" w:rsidRDefault="009B1B8C" w:rsidP="001D356D">
      <w:pPr>
        <w:pStyle w:val="NormalWeb"/>
        <w:spacing w:before="60" w:beforeAutospacing="0" w:after="0" w:afterAutospacing="0" w:line="266" w:lineRule="auto"/>
        <w:rPr>
          <w:rFonts w:ascii="Garamond" w:hAnsi="Garamond"/>
          <w:sz w:val="18"/>
          <w:szCs w:val="18"/>
        </w:rPr>
      </w:pPr>
    </w:p>
    <w:p w14:paraId="6CF74F13" w14:textId="74CB5CE1" w:rsidR="009B1B8C" w:rsidRPr="009B1B8C" w:rsidRDefault="009B1B8C" w:rsidP="001D356D">
      <w:pPr>
        <w:pStyle w:val="NormalWeb"/>
        <w:spacing w:before="60" w:beforeAutospacing="0" w:after="0" w:afterAutospacing="0" w:line="266" w:lineRule="auto"/>
        <w:rPr>
          <w:rFonts w:ascii="Garamond" w:hAnsi="Garamond"/>
          <w:color w:val="EE0000"/>
          <w:sz w:val="18"/>
          <w:szCs w:val="18"/>
        </w:rPr>
      </w:pPr>
      <w:r w:rsidRPr="009B1B8C">
        <w:rPr>
          <w:rFonts w:ascii="Garamond" w:hAnsi="Garamond"/>
          <w:b/>
          <w:bCs/>
          <w:i/>
          <w:iCs/>
          <w:color w:val="EE0000"/>
          <w:sz w:val="18"/>
          <w:szCs w:val="18"/>
        </w:rPr>
        <w:t>Results-driven technology leader with a proven track record of leading cross-functional teams to deliver scalable, high-impact software solutions.</w:t>
      </w:r>
      <w:r w:rsidRPr="009B1B8C">
        <w:rPr>
          <w:rFonts w:ascii="Garamond" w:hAnsi="Garamond"/>
          <w:color w:val="EE0000"/>
          <w:sz w:val="18"/>
          <w:szCs w:val="18"/>
        </w:rPr>
        <w:t xml:space="preserve"> I specialize in managing full project lifecycles for multimillion-dollar applications, including the end-to-end </w:t>
      </w:r>
      <w:proofErr w:type="spellStart"/>
      <w:r w:rsidRPr="009B1B8C">
        <w:rPr>
          <w:rFonts w:ascii="Garamond" w:hAnsi="Garamond"/>
          <w:color w:val="EE0000"/>
          <w:sz w:val="18"/>
          <w:szCs w:val="18"/>
        </w:rPr>
        <w:t>replatforming</w:t>
      </w:r>
      <w:proofErr w:type="spellEnd"/>
      <w:r w:rsidRPr="009B1B8C">
        <w:rPr>
          <w:rFonts w:ascii="Garamond" w:hAnsi="Garamond"/>
          <w:color w:val="EE0000"/>
          <w:sz w:val="18"/>
          <w:szCs w:val="18"/>
        </w:rPr>
        <w:t xml:space="preserve"> of a $15M/year system and the architecture of cloud solutions processing 10M+ monthly transactions. With deep expertise in Angular, .NET Core, and Azure, I am a strategic advocate of </w:t>
      </w:r>
      <w:proofErr w:type="spellStart"/>
      <w:r w:rsidRPr="009B1B8C">
        <w:rPr>
          <w:rFonts w:ascii="Garamond" w:hAnsi="Garamond"/>
          <w:color w:val="EE0000"/>
          <w:sz w:val="18"/>
          <w:szCs w:val="18"/>
        </w:rPr>
        <w:t>SAFe</w:t>
      </w:r>
      <w:proofErr w:type="spellEnd"/>
      <w:r w:rsidRPr="009B1B8C">
        <w:rPr>
          <w:rFonts w:ascii="Garamond" w:hAnsi="Garamond"/>
          <w:color w:val="EE0000"/>
          <w:sz w:val="18"/>
          <w:szCs w:val="18"/>
        </w:rPr>
        <w:t xml:space="preserve"> and Agile methodologies dedicated to mentoring global teams and leveraging emerging technologies to drive measurable innovation and business success</w:t>
      </w:r>
      <w:r w:rsidRPr="009B1B8C">
        <w:rPr>
          <w:rFonts w:ascii="Garamond" w:hAnsi="Garamond"/>
          <w:color w:val="EE0000"/>
          <w:sz w:val="18"/>
          <w:szCs w:val="18"/>
        </w:rPr>
        <w:t>.</w:t>
      </w:r>
    </w:p>
    <w:p w14:paraId="7BA29379" w14:textId="77777777" w:rsidR="009B1B8C" w:rsidRPr="009B1B8C" w:rsidRDefault="009B1B8C" w:rsidP="009B1B8C">
      <w:pPr>
        <w:pStyle w:val="Body"/>
        <w:numPr>
          <w:ilvl w:val="0"/>
          <w:numId w:val="3"/>
        </w:numPr>
        <w:spacing w:line="266" w:lineRule="auto"/>
        <w:jc w:val="both"/>
        <w:rPr>
          <w:rFonts w:ascii="Garamond" w:hAnsi="Garamond"/>
          <w:color w:val="EE0000"/>
          <w:sz w:val="18"/>
          <w:szCs w:val="18"/>
        </w:rPr>
      </w:pPr>
      <w:r w:rsidRPr="009B1B8C">
        <w:rPr>
          <w:rFonts w:ascii="Garamond" w:hAnsi="Garamond"/>
          <w:color w:val="EE0000"/>
          <w:sz w:val="18"/>
          <w:szCs w:val="18"/>
        </w:rPr>
        <w:t>• Leadership: Mentorship &amp; Team Leadership, Project Management &amp; Execution, Agile/Scrum/</w:t>
      </w:r>
      <w:proofErr w:type="spellStart"/>
      <w:r w:rsidRPr="009B1B8C">
        <w:rPr>
          <w:rFonts w:ascii="Garamond" w:hAnsi="Garamond"/>
          <w:color w:val="EE0000"/>
          <w:sz w:val="18"/>
          <w:szCs w:val="18"/>
        </w:rPr>
        <w:t>SAFe</w:t>
      </w:r>
      <w:proofErr w:type="spellEnd"/>
      <w:r w:rsidRPr="009B1B8C">
        <w:rPr>
          <w:rFonts w:ascii="Garamond" w:hAnsi="Garamond"/>
          <w:color w:val="EE0000"/>
          <w:sz w:val="18"/>
          <w:szCs w:val="18"/>
        </w:rPr>
        <w:t>.</w:t>
      </w:r>
    </w:p>
    <w:p w14:paraId="2700777A" w14:textId="77777777" w:rsidR="009B1B8C" w:rsidRPr="009B1B8C" w:rsidRDefault="009B1B8C" w:rsidP="009B1B8C">
      <w:pPr>
        <w:pStyle w:val="Body"/>
        <w:numPr>
          <w:ilvl w:val="0"/>
          <w:numId w:val="3"/>
        </w:numPr>
        <w:spacing w:line="266" w:lineRule="auto"/>
        <w:jc w:val="both"/>
        <w:rPr>
          <w:rFonts w:ascii="Garamond" w:hAnsi="Garamond"/>
          <w:color w:val="EE0000"/>
          <w:sz w:val="18"/>
          <w:szCs w:val="18"/>
        </w:rPr>
      </w:pPr>
      <w:r w:rsidRPr="009B1B8C">
        <w:rPr>
          <w:rFonts w:ascii="Garamond" w:hAnsi="Garamond"/>
          <w:color w:val="EE0000"/>
          <w:sz w:val="18"/>
          <w:szCs w:val="18"/>
        </w:rPr>
        <w:t>• Architecture: Software Design &amp; Architecture, Microservices, Micro-frontends, Cloud Infrastructure.</w:t>
      </w:r>
    </w:p>
    <w:p w14:paraId="58AD9703" w14:textId="6FD2F131" w:rsidR="009B1B8C" w:rsidRPr="00C60A47" w:rsidRDefault="009B1B8C" w:rsidP="00C60A47">
      <w:pPr>
        <w:pStyle w:val="Body"/>
        <w:numPr>
          <w:ilvl w:val="0"/>
          <w:numId w:val="3"/>
        </w:numPr>
        <w:spacing w:line="266" w:lineRule="auto"/>
        <w:jc w:val="both"/>
        <w:rPr>
          <w:rFonts w:ascii="Garamond" w:hAnsi="Garamond"/>
          <w:color w:val="EE0000"/>
          <w:sz w:val="18"/>
          <w:szCs w:val="18"/>
        </w:rPr>
      </w:pPr>
      <w:r w:rsidRPr="009B1B8C">
        <w:rPr>
          <w:rFonts w:ascii="Garamond" w:hAnsi="Garamond"/>
          <w:color w:val="EE0000"/>
          <w:sz w:val="18"/>
          <w:szCs w:val="18"/>
        </w:rPr>
        <w:t>• Optimization: Performance Optimization, Database Management, DevOps &amp; CI/CD Pipelines</w:t>
      </w:r>
    </w:p>
    <w:p w14:paraId="73EFBFD2" w14:textId="77777777" w:rsidR="00950236" w:rsidRPr="00950236" w:rsidRDefault="00950236" w:rsidP="008A43E9">
      <w:pPr>
        <w:pStyle w:val="Heading21"/>
        <w:keepNext w:val="0"/>
        <w:keepLines w:val="0"/>
        <w:spacing w:before="120" w:after="120" w:line="266" w:lineRule="auto"/>
        <w:jc w:val="both"/>
        <w:rPr>
          <w:rFonts w:ascii="Garamond" w:eastAsia="Corbel" w:hAnsi="Garamond" w:cs="Corbel"/>
          <w:color w:val="3C78D8"/>
          <w:sz w:val="2"/>
          <w:szCs w:val="2"/>
          <w:u w:color="3C78D8"/>
        </w:rPr>
      </w:pPr>
    </w:p>
    <w:p w14:paraId="08604391" w14:textId="78446BFD" w:rsidR="00EF12E6" w:rsidRPr="00B37F51" w:rsidRDefault="00000000" w:rsidP="008A43E9">
      <w:pPr>
        <w:pStyle w:val="Heading21"/>
        <w:keepNext w:val="0"/>
        <w:keepLines w:val="0"/>
        <w:spacing w:before="120" w:after="120" w:line="266" w:lineRule="auto"/>
        <w:jc w:val="both"/>
        <w:rPr>
          <w:rFonts w:ascii="Garamond" w:eastAsia="Corbel" w:hAnsi="Garamond" w:cs="Corbel"/>
          <w:b w:val="0"/>
          <w:bCs w:val="0"/>
          <w:sz w:val="18"/>
          <w:szCs w:val="18"/>
        </w:rPr>
      </w:pPr>
      <w:r w:rsidRPr="00B37F51">
        <w:rPr>
          <w:rFonts w:ascii="Garamond" w:eastAsia="Corbel" w:hAnsi="Garamond" w:cs="Corbel"/>
          <w:color w:val="3C78D8"/>
          <w:sz w:val="22"/>
          <w:szCs w:val="22"/>
          <w:u w:color="3C78D8"/>
        </w:rPr>
        <w:t>Areas of Expertise</w:t>
      </w:r>
    </w:p>
    <w:tbl>
      <w:tblPr>
        <w:tblW w:w="11358" w:type="dxa"/>
        <w:shd w:val="clear" w:color="auto" w:fill="CED7E7"/>
        <w:tblLayout w:type="fixed"/>
        <w:tblLook w:val="0000" w:firstRow="0" w:lastRow="0" w:firstColumn="0" w:lastColumn="0" w:noHBand="0" w:noVBand="0"/>
      </w:tblPr>
      <w:tblGrid>
        <w:gridCol w:w="3600"/>
        <w:gridCol w:w="4050"/>
        <w:gridCol w:w="3708"/>
      </w:tblGrid>
      <w:tr w:rsidR="00EF12E6" w:rsidRPr="00B37F51" w14:paraId="14B4A19C" w14:textId="77777777" w:rsidTr="0015547D">
        <w:trPr>
          <w:cantSplit/>
          <w:trHeight w:val="16"/>
        </w:trPr>
        <w:tc>
          <w:tcPr>
            <w:tcW w:w="3600" w:type="dxa"/>
            <w:tcBorders>
              <w:top w:val="none" w:sz="8" w:space="0" w:color="000000"/>
              <w:left w:val="none" w:sz="8" w:space="0" w:color="000000"/>
              <w:bottom w:val="none" w:sz="8" w:space="0" w:color="000000"/>
              <w:right w:val="none" w:sz="8" w:space="0" w:color="000000"/>
            </w:tcBorders>
            <w:tcMar>
              <w:top w:w="80" w:type="dxa"/>
              <w:left w:w="80" w:type="dxa"/>
              <w:bottom w:w="80" w:type="dxa"/>
              <w:right w:w="80" w:type="dxa"/>
            </w:tcMar>
          </w:tcPr>
          <w:p w14:paraId="485EC506" w14:textId="77777777" w:rsidR="00F766D1"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Full-Stack Development</w:t>
            </w:r>
          </w:p>
          <w:p w14:paraId="76B96399" w14:textId="77777777" w:rsidR="00F766D1"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Cloud Computing &amp; Infrastructure</w:t>
            </w:r>
          </w:p>
          <w:p w14:paraId="4DCE0314" w14:textId="412EDE6A" w:rsidR="009F5857"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Agile Methodologies</w:t>
            </w:r>
          </w:p>
        </w:tc>
        <w:tc>
          <w:tcPr>
            <w:tcW w:w="4050" w:type="dxa"/>
            <w:tcBorders>
              <w:top w:val="none" w:sz="8" w:space="0" w:color="000000"/>
              <w:left w:val="none" w:sz="8" w:space="0" w:color="000000"/>
              <w:bottom w:val="none" w:sz="8" w:space="0" w:color="000000"/>
              <w:right w:val="none" w:sz="8" w:space="0" w:color="000000"/>
            </w:tcBorders>
            <w:tcMar>
              <w:top w:w="80" w:type="dxa"/>
              <w:left w:w="80" w:type="dxa"/>
              <w:bottom w:w="80" w:type="dxa"/>
              <w:right w:w="80" w:type="dxa"/>
            </w:tcMar>
          </w:tcPr>
          <w:p w14:paraId="411F5A10" w14:textId="2212C746" w:rsidR="008F7234"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DevOps &amp; Continuous Integration</w:t>
            </w:r>
          </w:p>
          <w:p w14:paraId="62FEA979" w14:textId="77777777" w:rsidR="00F766D1"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Software Design &amp; Architecture</w:t>
            </w:r>
          </w:p>
          <w:p w14:paraId="2CE7F8F4" w14:textId="5EB86763" w:rsidR="00EF12E6"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Mentorship &amp; Team Leadership</w:t>
            </w:r>
          </w:p>
        </w:tc>
        <w:tc>
          <w:tcPr>
            <w:tcW w:w="3708" w:type="dxa"/>
            <w:tcBorders>
              <w:top w:val="none" w:sz="8" w:space="0" w:color="000000"/>
              <w:left w:val="none" w:sz="8" w:space="0" w:color="000000"/>
              <w:bottom w:val="none" w:sz="8" w:space="0" w:color="000000"/>
              <w:right w:val="none" w:sz="8" w:space="0" w:color="000000"/>
            </w:tcBorders>
            <w:tcMar>
              <w:top w:w="80" w:type="dxa"/>
              <w:left w:w="80" w:type="dxa"/>
              <w:bottom w:w="80" w:type="dxa"/>
              <w:right w:w="80" w:type="dxa"/>
            </w:tcMar>
          </w:tcPr>
          <w:p w14:paraId="721619F4" w14:textId="77777777" w:rsidR="00F766D1"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Database Management &amp; Optimization</w:t>
            </w:r>
          </w:p>
          <w:p w14:paraId="54EE8A0B" w14:textId="77777777" w:rsidR="00F766D1" w:rsidRPr="00B37F51" w:rsidRDefault="00F766D1"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Performance Optimization</w:t>
            </w:r>
          </w:p>
          <w:p w14:paraId="70C37035" w14:textId="2ADE939C" w:rsidR="00EF12E6" w:rsidRPr="00B37F51" w:rsidRDefault="00201C92" w:rsidP="008A43E9">
            <w:pPr>
              <w:pStyle w:val="Body"/>
              <w:numPr>
                <w:ilvl w:val="0"/>
                <w:numId w:val="3"/>
              </w:numPr>
              <w:spacing w:line="266" w:lineRule="auto"/>
              <w:jc w:val="both"/>
              <w:rPr>
                <w:rFonts w:ascii="Garamond" w:hAnsi="Garamond"/>
                <w:sz w:val="18"/>
                <w:szCs w:val="18"/>
              </w:rPr>
            </w:pPr>
            <w:r w:rsidRPr="00B37F51">
              <w:rPr>
                <w:rFonts w:ascii="Garamond" w:hAnsi="Garamond"/>
                <w:sz w:val="18"/>
                <w:szCs w:val="18"/>
              </w:rPr>
              <w:t>Project Management &amp; Execution</w:t>
            </w:r>
          </w:p>
        </w:tc>
      </w:tr>
    </w:tbl>
    <w:p w14:paraId="616B937A" w14:textId="433B849E" w:rsidR="00D331F9" w:rsidRPr="00B37F51" w:rsidRDefault="00D331F9" w:rsidP="008A43E9">
      <w:pPr>
        <w:pStyle w:val="NormalWeb"/>
        <w:spacing w:before="240" w:beforeAutospacing="0" w:after="120" w:afterAutospacing="0" w:line="266" w:lineRule="auto"/>
        <w:rPr>
          <w:rFonts w:ascii="Garamond" w:eastAsia="Corbel" w:hAnsi="Garamond" w:cs="Corbel"/>
          <w:b/>
          <w:bCs/>
          <w:color w:val="3C78D8"/>
          <w:sz w:val="22"/>
          <w:szCs w:val="22"/>
          <w:u w:color="3C78D8"/>
        </w:rPr>
      </w:pPr>
      <w:r w:rsidRPr="00B37F51">
        <w:rPr>
          <w:rFonts w:ascii="Garamond" w:eastAsia="Corbel" w:hAnsi="Garamond" w:cs="Corbel"/>
          <w:b/>
          <w:bCs/>
          <w:color w:val="3C78D8"/>
          <w:sz w:val="22"/>
          <w:szCs w:val="22"/>
          <w:u w:color="3C78D8"/>
        </w:rPr>
        <w:t>Technical Proficiencies</w:t>
      </w:r>
    </w:p>
    <w:p w14:paraId="7B54462A" w14:textId="0A7BDE6A" w:rsidR="00D331F9" w:rsidRPr="00B37F51"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Languages:</w:t>
      </w:r>
      <w:r w:rsidR="0015547D" w:rsidRPr="00B37F51">
        <w:rPr>
          <w:rStyle w:val="Strong"/>
          <w:rFonts w:ascii="Garamond" w:hAnsi="Garamond"/>
          <w:sz w:val="18"/>
          <w:szCs w:val="18"/>
        </w:rPr>
        <w:t xml:space="preserve"> </w:t>
      </w:r>
      <w:r w:rsidRPr="00B37F51">
        <w:rPr>
          <w:rFonts w:ascii="Garamond" w:hAnsi="Garamond"/>
          <w:sz w:val="18"/>
          <w:szCs w:val="18"/>
        </w:rPr>
        <w:t>C#, JavaScript, TypeScript</w:t>
      </w:r>
    </w:p>
    <w:p w14:paraId="6B14B231" w14:textId="4D10347E" w:rsidR="00D331F9" w:rsidRPr="00B37F51"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Front</w:t>
      </w:r>
      <w:r w:rsidR="00721B79">
        <w:rPr>
          <w:rStyle w:val="Strong"/>
          <w:rFonts w:ascii="Garamond" w:hAnsi="Garamond"/>
          <w:sz w:val="18"/>
          <w:szCs w:val="18"/>
        </w:rPr>
        <w:t>-E</w:t>
      </w:r>
      <w:r w:rsidRPr="00B37F51">
        <w:rPr>
          <w:rStyle w:val="Strong"/>
          <w:rFonts w:ascii="Garamond" w:hAnsi="Garamond"/>
          <w:sz w:val="18"/>
          <w:szCs w:val="18"/>
        </w:rPr>
        <w:t>nd:</w:t>
      </w:r>
      <w:r w:rsidR="0015547D" w:rsidRPr="00B37F51">
        <w:rPr>
          <w:rStyle w:val="Strong"/>
          <w:rFonts w:ascii="Garamond" w:hAnsi="Garamond"/>
          <w:sz w:val="18"/>
          <w:szCs w:val="18"/>
        </w:rPr>
        <w:t xml:space="preserve"> </w:t>
      </w:r>
      <w:r w:rsidRPr="00B37F51">
        <w:rPr>
          <w:rFonts w:ascii="Garamond" w:hAnsi="Garamond"/>
          <w:sz w:val="18"/>
          <w:szCs w:val="18"/>
        </w:rPr>
        <w:t xml:space="preserve">Angular, React, HTML5, CSS3, Ionic, Bootstrap, </w:t>
      </w:r>
      <w:proofErr w:type="spellStart"/>
      <w:r w:rsidRPr="00B37F51">
        <w:rPr>
          <w:rFonts w:ascii="Garamond" w:hAnsi="Garamond"/>
          <w:sz w:val="18"/>
          <w:szCs w:val="18"/>
        </w:rPr>
        <w:t>SignalR</w:t>
      </w:r>
      <w:proofErr w:type="spellEnd"/>
    </w:p>
    <w:p w14:paraId="1404E23D" w14:textId="122463FD" w:rsidR="00D331F9" w:rsidRPr="00B37F51"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Back</w:t>
      </w:r>
      <w:r w:rsidR="00721B79">
        <w:rPr>
          <w:rStyle w:val="Strong"/>
          <w:rFonts w:ascii="Garamond" w:hAnsi="Garamond"/>
          <w:sz w:val="18"/>
          <w:szCs w:val="18"/>
        </w:rPr>
        <w:t>-E</w:t>
      </w:r>
      <w:r w:rsidRPr="00B37F51">
        <w:rPr>
          <w:rStyle w:val="Strong"/>
          <w:rFonts w:ascii="Garamond" w:hAnsi="Garamond"/>
          <w:sz w:val="18"/>
          <w:szCs w:val="18"/>
        </w:rPr>
        <w:t>nd:</w:t>
      </w:r>
      <w:r w:rsidR="0015547D" w:rsidRPr="00B37F51">
        <w:rPr>
          <w:rStyle w:val="Strong"/>
          <w:rFonts w:ascii="Garamond" w:hAnsi="Garamond"/>
          <w:sz w:val="18"/>
          <w:szCs w:val="18"/>
        </w:rPr>
        <w:t xml:space="preserve"> </w:t>
      </w:r>
      <w:r w:rsidRPr="00B37F51">
        <w:rPr>
          <w:rFonts w:ascii="Garamond" w:hAnsi="Garamond"/>
          <w:sz w:val="18"/>
          <w:szCs w:val="18"/>
        </w:rPr>
        <w:t>.NET Core, Node.js</w:t>
      </w:r>
      <w:r w:rsidR="00C60A47">
        <w:rPr>
          <w:rFonts w:ascii="Garamond" w:hAnsi="Garamond"/>
          <w:sz w:val="18"/>
          <w:szCs w:val="18"/>
        </w:rPr>
        <w:t>, RESTful API Development</w:t>
      </w:r>
    </w:p>
    <w:p w14:paraId="08A864BC" w14:textId="12BB1B55" w:rsidR="00236E6A"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Cloud</w:t>
      </w:r>
      <w:r w:rsidR="00C60A47">
        <w:rPr>
          <w:rStyle w:val="Strong"/>
          <w:rFonts w:ascii="Garamond" w:hAnsi="Garamond"/>
          <w:sz w:val="18"/>
          <w:szCs w:val="18"/>
        </w:rPr>
        <w:t>/DevOps</w:t>
      </w:r>
      <w:r w:rsidRPr="00B37F51">
        <w:rPr>
          <w:rStyle w:val="Strong"/>
          <w:rFonts w:ascii="Garamond" w:hAnsi="Garamond"/>
          <w:sz w:val="18"/>
          <w:szCs w:val="18"/>
        </w:rPr>
        <w:t>:</w:t>
      </w:r>
      <w:r w:rsidR="0015547D" w:rsidRPr="00B37F51">
        <w:rPr>
          <w:rStyle w:val="Strong"/>
          <w:rFonts w:ascii="Garamond" w:hAnsi="Garamond"/>
          <w:sz w:val="18"/>
          <w:szCs w:val="18"/>
        </w:rPr>
        <w:t xml:space="preserve"> </w:t>
      </w:r>
      <w:r w:rsidRPr="00B37F51">
        <w:rPr>
          <w:rFonts w:ascii="Garamond" w:hAnsi="Garamond"/>
          <w:sz w:val="18"/>
          <w:szCs w:val="18"/>
        </w:rPr>
        <w:t xml:space="preserve">Azure, Azure </w:t>
      </w:r>
      <w:r w:rsidR="00C60A47">
        <w:rPr>
          <w:rFonts w:ascii="Garamond" w:hAnsi="Garamond"/>
          <w:sz w:val="18"/>
          <w:szCs w:val="18"/>
        </w:rPr>
        <w:t>IoT Hub, Azure DevOps</w:t>
      </w:r>
      <w:r w:rsidRPr="00B37F51">
        <w:rPr>
          <w:rFonts w:ascii="Garamond" w:hAnsi="Garamond"/>
          <w:sz w:val="18"/>
          <w:szCs w:val="18"/>
        </w:rPr>
        <w:t xml:space="preserve">, AWS, </w:t>
      </w:r>
      <w:r w:rsidR="00F020EE">
        <w:rPr>
          <w:rFonts w:ascii="Garamond" w:hAnsi="Garamond"/>
          <w:sz w:val="18"/>
          <w:szCs w:val="18"/>
        </w:rPr>
        <w:t>Docker</w:t>
      </w:r>
      <w:r w:rsidR="00C60A47">
        <w:rPr>
          <w:rFonts w:ascii="Garamond" w:hAnsi="Garamond"/>
          <w:sz w:val="18"/>
          <w:szCs w:val="18"/>
        </w:rPr>
        <w:t>, Git</w:t>
      </w:r>
    </w:p>
    <w:p w14:paraId="0ADAD0AF" w14:textId="001D34A4" w:rsidR="00C60A47" w:rsidRDefault="00C60A47"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Database Management:</w:t>
      </w:r>
      <w:r w:rsidRPr="00B37F51">
        <w:rPr>
          <w:rFonts w:ascii="Garamond" w:hAnsi="Garamond"/>
          <w:sz w:val="18"/>
          <w:szCs w:val="18"/>
        </w:rPr>
        <w:t xml:space="preserve"> SQL, Cosmos DB, MongoDB</w:t>
      </w:r>
    </w:p>
    <w:p w14:paraId="606225F9" w14:textId="77777777" w:rsidR="001866D1" w:rsidRPr="001866D1" w:rsidRDefault="001866D1" w:rsidP="008A43E9">
      <w:pPr>
        <w:pStyle w:val="NormalWeb"/>
        <w:spacing w:before="60" w:beforeAutospacing="0" w:after="0" w:afterAutospacing="0" w:line="266" w:lineRule="auto"/>
        <w:jc w:val="both"/>
        <w:rPr>
          <w:rFonts w:ascii="Garamond" w:hAnsi="Garamond"/>
          <w:sz w:val="2"/>
          <w:szCs w:val="2"/>
        </w:rPr>
      </w:pPr>
    </w:p>
    <w:p w14:paraId="74BB34A2" w14:textId="6929BFB0" w:rsidR="00940F77" w:rsidRPr="00B37F51" w:rsidRDefault="00000000" w:rsidP="008A43E9">
      <w:pPr>
        <w:pStyle w:val="Body"/>
        <w:spacing w:before="240" w:after="120" w:line="266" w:lineRule="auto"/>
        <w:rPr>
          <w:rFonts w:ascii="Garamond" w:eastAsia="Corbel" w:hAnsi="Garamond" w:cs="Corbel"/>
          <w:b/>
          <w:bCs/>
          <w:color w:val="3C78D8"/>
          <w:u w:color="3C78D8"/>
        </w:rPr>
      </w:pPr>
      <w:r w:rsidRPr="00B37F51">
        <w:rPr>
          <w:rFonts w:ascii="Garamond" w:eastAsia="Corbel" w:hAnsi="Garamond" w:cs="Corbel"/>
          <w:b/>
          <w:bCs/>
          <w:color w:val="3C78D8"/>
          <w:u w:color="3C78D8"/>
        </w:rPr>
        <w:t>Professional Experience</w:t>
      </w:r>
    </w:p>
    <w:p w14:paraId="213284ED" w14:textId="1CDEA58B" w:rsidR="00B17C64" w:rsidRDefault="00B17C64" w:rsidP="00B17C64">
      <w:pPr>
        <w:pStyle w:val="Body"/>
        <w:tabs>
          <w:tab w:val="right" w:pos="10980"/>
        </w:tabs>
        <w:spacing w:line="264" w:lineRule="auto"/>
        <w:jc w:val="both"/>
        <w:rPr>
          <w:rFonts w:ascii="Garamond" w:eastAsia="Corbel" w:hAnsi="Garamond" w:cs="Corbel"/>
          <w:b/>
          <w:bCs/>
          <w:color w:val="3C78D8"/>
          <w:sz w:val="18"/>
          <w:szCs w:val="18"/>
        </w:rPr>
      </w:pPr>
      <w:r>
        <w:rPr>
          <w:rFonts w:ascii="Garamond" w:eastAsia="Corbel" w:hAnsi="Garamond" w:cs="Corbel"/>
          <w:b/>
          <w:bCs/>
          <w:color w:val="3C78D8"/>
          <w:sz w:val="18"/>
          <w:szCs w:val="18"/>
        </w:rPr>
        <w:t>Libra Solutions Group, Remote</w:t>
      </w:r>
      <w:r>
        <w:rPr>
          <w:rFonts w:ascii="Garamond" w:eastAsia="Corbel" w:hAnsi="Garamond" w:cs="Corbel"/>
          <w:b/>
          <w:bCs/>
          <w:color w:val="3C78D8"/>
          <w:sz w:val="18"/>
          <w:szCs w:val="18"/>
        </w:rPr>
        <w:tab/>
        <w:t>202</w:t>
      </w:r>
      <w:r w:rsidR="008D5CF6">
        <w:rPr>
          <w:rFonts w:ascii="Garamond" w:eastAsia="Corbel" w:hAnsi="Garamond" w:cs="Corbel"/>
          <w:b/>
          <w:bCs/>
          <w:color w:val="3C78D8"/>
          <w:sz w:val="18"/>
          <w:szCs w:val="18"/>
        </w:rPr>
        <w:t>5</w:t>
      </w:r>
      <w:r>
        <w:rPr>
          <w:rFonts w:ascii="Garamond" w:eastAsia="Corbel" w:hAnsi="Garamond" w:cs="Corbel"/>
          <w:b/>
          <w:bCs/>
          <w:color w:val="3C78D8"/>
          <w:sz w:val="18"/>
          <w:szCs w:val="18"/>
        </w:rPr>
        <w:t xml:space="preserve"> - </w:t>
      </w:r>
      <w:r w:rsidR="008D5CF6">
        <w:rPr>
          <w:rFonts w:ascii="Garamond" w:eastAsia="Corbel" w:hAnsi="Garamond" w:cs="Corbel"/>
          <w:b/>
          <w:bCs/>
          <w:color w:val="3C78D8"/>
          <w:sz w:val="18"/>
          <w:szCs w:val="18"/>
        </w:rPr>
        <w:t>Current</w:t>
      </w:r>
    </w:p>
    <w:p w14:paraId="2A223158" w14:textId="5D7046A8" w:rsidR="00B17C64" w:rsidRDefault="00F42066" w:rsidP="00B17C64">
      <w:pPr>
        <w:pStyle w:val="Body"/>
        <w:tabs>
          <w:tab w:val="right" w:pos="10980"/>
        </w:tabs>
        <w:spacing w:line="264" w:lineRule="auto"/>
        <w:jc w:val="both"/>
        <w:rPr>
          <w:rFonts w:ascii="Garamond" w:eastAsia="Corbel" w:hAnsi="Garamond" w:cs="Corbel"/>
          <w:b/>
          <w:bCs/>
          <w:color w:val="FF0000"/>
          <w:sz w:val="18"/>
          <w:szCs w:val="18"/>
        </w:rPr>
      </w:pPr>
      <w:r>
        <w:rPr>
          <w:rFonts w:ascii="Garamond" w:eastAsia="Corbel" w:hAnsi="Garamond" w:cs="Corbel"/>
          <w:b/>
          <w:bCs/>
          <w:color w:val="3C78D8"/>
          <w:sz w:val="18"/>
          <w:szCs w:val="18"/>
        </w:rPr>
        <w:t xml:space="preserve">Senior </w:t>
      </w:r>
      <w:r w:rsidR="00B17C64">
        <w:rPr>
          <w:rFonts w:ascii="Garamond" w:eastAsia="Corbel" w:hAnsi="Garamond" w:cs="Corbel"/>
          <w:b/>
          <w:bCs/>
          <w:color w:val="3C78D8"/>
          <w:sz w:val="18"/>
          <w:szCs w:val="18"/>
        </w:rPr>
        <w:t>Software Engineer (Angular, Azure, C#, .NET Core, SQL)</w:t>
      </w:r>
    </w:p>
    <w:p w14:paraId="4E8AC809" w14:textId="77777777" w:rsidR="000E3235" w:rsidRPr="000E3235" w:rsidRDefault="000E3235" w:rsidP="000E3235">
      <w:pPr>
        <w:pStyle w:val="NormalWeb"/>
        <w:spacing w:before="60" w:beforeAutospacing="0" w:after="0" w:afterAutospacing="0" w:line="266" w:lineRule="auto"/>
        <w:jc w:val="both"/>
        <w:rPr>
          <w:rFonts w:ascii="Garamond" w:hAnsi="Garamond"/>
          <w:sz w:val="18"/>
          <w:szCs w:val="18"/>
        </w:rPr>
      </w:pPr>
      <w:r w:rsidRPr="000E3235">
        <w:rPr>
          <w:rFonts w:ascii="Garamond" w:hAnsi="Garamond"/>
          <w:sz w:val="18"/>
          <w:szCs w:val="18"/>
        </w:rPr>
        <w:t>Contributed to a leading platform servicing over 50,000 attorneys and 12,000 healthcare providers nationwide, focusing on delivering scalable solutions to enhance customer service capabilities. Applied deep technical expertise to translate complex business needs into precise software engineering specifications, maintaining comprehensive knowledge of application functionality and business workflows within assigned product families.</w:t>
      </w:r>
    </w:p>
    <w:p w14:paraId="1FF0EB32" w14:textId="1BB41B1B" w:rsidR="000A037E" w:rsidRPr="000A037E" w:rsidRDefault="000A037E" w:rsidP="000A037E">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0A037E">
        <w:rPr>
          <w:rFonts w:ascii="Garamond" w:hAnsi="Garamond"/>
          <w:sz w:val="18"/>
          <w:szCs w:val="18"/>
        </w:rPr>
        <w:t>Applied expertise in web application, database, and API design and architecture, utilizing T-SQL proficiency for querying database objects and tools like Postman or Swagger for API endpoint interactions.</w:t>
      </w:r>
    </w:p>
    <w:p w14:paraId="787BA4F1" w14:textId="2C8EF39A" w:rsidR="000A037E" w:rsidRPr="000A037E" w:rsidRDefault="000A037E" w:rsidP="000A037E">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0A037E">
        <w:rPr>
          <w:rFonts w:ascii="Garamond" w:hAnsi="Garamond"/>
          <w:sz w:val="18"/>
          <w:szCs w:val="18"/>
        </w:rPr>
        <w:t>Managed projects and comprehensive documentation using JIRA and Confluence, actively participating in all Agile Engineering ceremonies and collaborating effectively with both onshore and offshore development teams.</w:t>
      </w:r>
    </w:p>
    <w:p w14:paraId="3A73B234" w14:textId="52798E54" w:rsidR="000A037E" w:rsidRDefault="000A037E" w:rsidP="000A037E">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0A037E">
        <w:rPr>
          <w:rFonts w:ascii="Garamond" w:hAnsi="Garamond"/>
          <w:sz w:val="18"/>
          <w:szCs w:val="18"/>
        </w:rPr>
        <w:t>Analyzed in-house and third-party software solutions to define necessary integration points and led the triage of incoming production support requests, applying creative problem-solving skills to complex systems and processes.</w:t>
      </w:r>
    </w:p>
    <w:p w14:paraId="5DC66ED4" w14:textId="77777777" w:rsidR="003150C8" w:rsidRPr="003150C8" w:rsidRDefault="003150C8" w:rsidP="003150C8">
      <w:pPr>
        <w:pStyle w:val="ListParagraph"/>
        <w:numPr>
          <w:ilvl w:val="0"/>
          <w:numId w:val="3"/>
        </w:numPr>
        <w:rPr>
          <w:color w:val="EE0000"/>
          <w:sz w:val="24"/>
          <w:szCs w:val="24"/>
        </w:rPr>
      </w:pPr>
      <w:r w:rsidRPr="003150C8">
        <w:rPr>
          <w:b/>
          <w:bCs/>
          <w:color w:val="EE0000"/>
        </w:rPr>
        <w:t>Libra Solutions Group</w:t>
      </w:r>
      <w:r w:rsidRPr="003150C8">
        <w:rPr>
          <w:rStyle w:val="ng-star-inserted"/>
          <w:color w:val="EE0000"/>
        </w:rPr>
        <w:t xml:space="preserve"> | Remote | </w:t>
      </w:r>
      <w:r w:rsidRPr="003150C8">
        <w:rPr>
          <w:b/>
          <w:bCs/>
          <w:color w:val="EE0000"/>
        </w:rPr>
        <w:t>Senior Software Engineer</w:t>
      </w:r>
      <w:r w:rsidRPr="003150C8">
        <w:rPr>
          <w:rStyle w:val="ng-star-inserted"/>
          <w:color w:val="EE0000"/>
        </w:rPr>
        <w:t xml:space="preserve"> | 2025 – Current</w:t>
      </w:r>
    </w:p>
    <w:p w14:paraId="2096A411" w14:textId="77777777" w:rsidR="003150C8" w:rsidRPr="003150C8" w:rsidRDefault="003150C8" w:rsidP="003150C8">
      <w:pPr>
        <w:pStyle w:val="ListParagraph"/>
        <w:numPr>
          <w:ilvl w:val="0"/>
          <w:numId w:val="3"/>
        </w:numPr>
        <w:rPr>
          <w:color w:val="EE0000"/>
        </w:rPr>
      </w:pPr>
      <w:r w:rsidRPr="003150C8">
        <w:rPr>
          <w:rStyle w:val="ng-star-inserted"/>
          <w:color w:val="EE0000"/>
        </w:rPr>
        <w:t xml:space="preserve">• Lead technical execution for a platform servicing </w:t>
      </w:r>
      <w:r w:rsidRPr="003150C8">
        <w:rPr>
          <w:b/>
          <w:bCs/>
          <w:color w:val="EE0000"/>
        </w:rPr>
        <w:t>50,000+ attorneys and 12,000+ healthcare providers</w:t>
      </w:r>
      <w:r w:rsidRPr="003150C8">
        <w:rPr>
          <w:rStyle w:val="ng-star-inserted"/>
          <w:color w:val="EE0000"/>
        </w:rPr>
        <w:t>, translating complex business needs into precise engineering specifications.</w:t>
      </w:r>
    </w:p>
    <w:p w14:paraId="4E20ECFA" w14:textId="77777777" w:rsidR="003150C8" w:rsidRPr="003150C8" w:rsidRDefault="003150C8" w:rsidP="003150C8">
      <w:pPr>
        <w:pStyle w:val="ListParagraph"/>
        <w:numPr>
          <w:ilvl w:val="0"/>
          <w:numId w:val="3"/>
        </w:numPr>
        <w:rPr>
          <w:color w:val="EE0000"/>
        </w:rPr>
      </w:pPr>
      <w:r w:rsidRPr="003150C8">
        <w:rPr>
          <w:rStyle w:val="ng-star-inserted"/>
          <w:color w:val="EE0000"/>
        </w:rPr>
        <w:t xml:space="preserve">• Direct the </w:t>
      </w:r>
      <w:r w:rsidRPr="003150C8">
        <w:rPr>
          <w:b/>
          <w:bCs/>
          <w:color w:val="EE0000"/>
        </w:rPr>
        <w:t>triage of production support requests</w:t>
      </w:r>
      <w:r w:rsidRPr="003150C8">
        <w:rPr>
          <w:rStyle w:val="ng-star-inserted"/>
          <w:color w:val="EE0000"/>
        </w:rPr>
        <w:t xml:space="preserve"> and define integration points for in-house and third-party software to ensure seamless business workflows.</w:t>
      </w:r>
    </w:p>
    <w:p w14:paraId="603013A0" w14:textId="77777777" w:rsidR="003150C8" w:rsidRPr="003150C8" w:rsidRDefault="003150C8" w:rsidP="003150C8">
      <w:pPr>
        <w:pStyle w:val="ListParagraph"/>
        <w:numPr>
          <w:ilvl w:val="0"/>
          <w:numId w:val="3"/>
        </w:numPr>
        <w:rPr>
          <w:color w:val="EE0000"/>
        </w:rPr>
      </w:pPr>
      <w:r w:rsidRPr="003150C8">
        <w:rPr>
          <w:rStyle w:val="ng-star-inserted"/>
          <w:color w:val="EE0000"/>
        </w:rPr>
        <w:t xml:space="preserve">• Collaborate with </w:t>
      </w:r>
      <w:r w:rsidRPr="003150C8">
        <w:rPr>
          <w:b/>
          <w:bCs/>
          <w:color w:val="EE0000"/>
        </w:rPr>
        <w:t>onshore and offshore teams</w:t>
      </w:r>
      <w:r w:rsidRPr="003150C8">
        <w:rPr>
          <w:rStyle w:val="ng-star-inserted"/>
          <w:color w:val="EE0000"/>
        </w:rPr>
        <w:t xml:space="preserve"> using JIRA and Confluence, actively participating in all Agile Engineering ceremonies to maintain high-quality delivery.</w:t>
      </w:r>
    </w:p>
    <w:p w14:paraId="4A7BA58C" w14:textId="77777777" w:rsidR="003150C8" w:rsidRPr="000A037E" w:rsidRDefault="003150C8" w:rsidP="003150C8">
      <w:pPr>
        <w:pStyle w:val="Body"/>
        <w:spacing w:before="60" w:line="266" w:lineRule="auto"/>
        <w:jc w:val="both"/>
        <w:rPr>
          <w:rFonts w:ascii="Garamond" w:hAnsi="Garamond"/>
          <w:sz w:val="18"/>
          <w:szCs w:val="18"/>
        </w:rPr>
      </w:pPr>
    </w:p>
    <w:p w14:paraId="6FCA2652" w14:textId="03884A17" w:rsidR="00B17C64" w:rsidRPr="000A037E" w:rsidRDefault="00B17C64" w:rsidP="000A037E">
      <w:pPr>
        <w:pStyle w:val="Body"/>
        <w:spacing w:before="60" w:line="266" w:lineRule="auto"/>
        <w:ind w:left="630"/>
        <w:jc w:val="both"/>
        <w:rPr>
          <w:rFonts w:ascii="Garamond" w:hAnsi="Garamond"/>
          <w:sz w:val="18"/>
          <w:szCs w:val="18"/>
        </w:rPr>
      </w:pPr>
    </w:p>
    <w:p w14:paraId="0EB56664" w14:textId="4839E31A" w:rsidR="00EF12E6"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proofErr w:type="spellStart"/>
      <w:r w:rsidRPr="00B37F51">
        <w:rPr>
          <w:rFonts w:ascii="Garamond" w:eastAsia="Corbel" w:hAnsi="Garamond" w:cs="Corbel"/>
          <w:b/>
          <w:bCs/>
          <w:color w:val="3C78D8"/>
          <w:sz w:val="18"/>
          <w:szCs w:val="18"/>
          <w:u w:color="3C78D8"/>
        </w:rPr>
        <w:lastRenderedPageBreak/>
        <w:t>FoodChain</w:t>
      </w:r>
      <w:proofErr w:type="spellEnd"/>
      <w:r w:rsidRPr="00B37F51">
        <w:rPr>
          <w:rFonts w:ascii="Garamond" w:eastAsia="Corbel" w:hAnsi="Garamond" w:cs="Corbel"/>
          <w:b/>
          <w:bCs/>
          <w:color w:val="3C78D8"/>
          <w:sz w:val="18"/>
          <w:szCs w:val="18"/>
          <w:u w:color="3C78D8"/>
        </w:rPr>
        <w:t xml:space="preserve"> ID, Remote</w:t>
      </w:r>
      <w:r w:rsidR="00031AC7" w:rsidRPr="00B37F51">
        <w:rPr>
          <w:rFonts w:ascii="Garamond" w:eastAsia="Corbel" w:hAnsi="Garamond" w:cs="Corbel"/>
          <w:b/>
          <w:bCs/>
          <w:color w:val="3C78D8"/>
          <w:sz w:val="18"/>
          <w:szCs w:val="18"/>
          <w:u w:color="3C78D8"/>
        </w:rPr>
        <w:tab/>
        <w:t>20</w:t>
      </w:r>
      <w:r w:rsidR="00442D5B" w:rsidRPr="00B37F51">
        <w:rPr>
          <w:rFonts w:ascii="Garamond" w:eastAsia="Corbel" w:hAnsi="Garamond" w:cs="Corbel"/>
          <w:b/>
          <w:bCs/>
          <w:color w:val="3C78D8"/>
          <w:sz w:val="18"/>
          <w:szCs w:val="18"/>
          <w:u w:color="3C78D8"/>
        </w:rPr>
        <w:t>2</w:t>
      </w:r>
      <w:r w:rsidRPr="00B37F51">
        <w:rPr>
          <w:rFonts w:ascii="Garamond" w:eastAsia="Corbel" w:hAnsi="Garamond" w:cs="Corbel"/>
          <w:b/>
          <w:bCs/>
          <w:color w:val="3C78D8"/>
          <w:sz w:val="18"/>
          <w:szCs w:val="18"/>
          <w:u w:color="3C78D8"/>
        </w:rPr>
        <w:t>1</w:t>
      </w:r>
      <w:r w:rsidR="009D7EE6">
        <w:rPr>
          <w:rFonts w:ascii="Garamond" w:eastAsia="Corbel" w:hAnsi="Garamond" w:cs="Corbel"/>
          <w:b/>
          <w:bCs/>
          <w:color w:val="3C78D8"/>
          <w:sz w:val="18"/>
          <w:szCs w:val="18"/>
          <w:u w:color="3C78D8"/>
        </w:rPr>
        <w:t xml:space="preserve"> </w:t>
      </w:r>
      <w:r w:rsidR="00031AC7" w:rsidRPr="00B37F51">
        <w:rPr>
          <w:rFonts w:ascii="Garamond" w:eastAsia="Corbel" w:hAnsi="Garamond" w:cs="Corbel"/>
          <w:b/>
          <w:bCs/>
          <w:color w:val="3C78D8"/>
          <w:sz w:val="18"/>
          <w:szCs w:val="18"/>
          <w:u w:color="3C78D8"/>
        </w:rPr>
        <w:t>-</w:t>
      </w:r>
      <w:r w:rsidR="009D7EE6">
        <w:rPr>
          <w:rFonts w:ascii="Garamond" w:eastAsia="Corbel" w:hAnsi="Garamond" w:cs="Corbel"/>
          <w:b/>
          <w:bCs/>
          <w:color w:val="3C78D8"/>
          <w:sz w:val="18"/>
          <w:szCs w:val="18"/>
          <w:u w:color="3C78D8"/>
        </w:rPr>
        <w:t xml:space="preserve"> </w:t>
      </w:r>
      <w:r w:rsidR="004A6956" w:rsidRPr="00B37F51">
        <w:rPr>
          <w:rFonts w:ascii="Garamond" w:eastAsia="Corbel" w:hAnsi="Garamond" w:cs="Corbel"/>
          <w:b/>
          <w:bCs/>
          <w:color w:val="3C78D8"/>
          <w:sz w:val="18"/>
          <w:szCs w:val="18"/>
          <w:u w:color="3C78D8"/>
        </w:rPr>
        <w:t>2024</w:t>
      </w:r>
    </w:p>
    <w:p w14:paraId="6025D52E" w14:textId="550789D7" w:rsidR="00EF12E6" w:rsidRPr="00B37F51" w:rsidRDefault="00882DF8" w:rsidP="008A43E9">
      <w:pPr>
        <w:pStyle w:val="Body"/>
        <w:tabs>
          <w:tab w:val="right" w:pos="10980"/>
        </w:tabs>
        <w:spacing w:line="266" w:lineRule="auto"/>
        <w:jc w:val="both"/>
        <w:rPr>
          <w:rFonts w:ascii="Garamond" w:eastAsia="Corbel" w:hAnsi="Garamond" w:cs="Corbel"/>
          <w:b/>
          <w:bCs/>
          <w:color w:val="FF0000"/>
          <w:sz w:val="18"/>
          <w:szCs w:val="18"/>
          <w:u w:color="3C78D8"/>
        </w:rPr>
      </w:pPr>
      <w:r w:rsidRPr="00B37F51">
        <w:rPr>
          <w:rFonts w:ascii="Garamond" w:eastAsia="Corbel" w:hAnsi="Garamond" w:cs="Corbel"/>
          <w:b/>
          <w:bCs/>
          <w:color w:val="3C78D8"/>
          <w:sz w:val="18"/>
          <w:szCs w:val="18"/>
          <w:u w:color="3C78D8"/>
        </w:rPr>
        <w:t>Software Engineer Team Lead (</w:t>
      </w:r>
      <w:r w:rsidR="004C0B1C" w:rsidRPr="00B37F51">
        <w:rPr>
          <w:rFonts w:ascii="Garamond" w:eastAsia="Corbel" w:hAnsi="Garamond" w:cs="Corbel"/>
          <w:b/>
          <w:bCs/>
          <w:color w:val="3C78D8"/>
          <w:sz w:val="18"/>
          <w:szCs w:val="18"/>
          <w:u w:color="3C78D8"/>
        </w:rPr>
        <w:t>Angular</w:t>
      </w:r>
      <w:r w:rsidR="004C0B1C">
        <w:rPr>
          <w:rFonts w:ascii="Garamond" w:eastAsia="Corbel" w:hAnsi="Garamond" w:cs="Corbel"/>
          <w:b/>
          <w:bCs/>
          <w:color w:val="3C78D8"/>
          <w:sz w:val="18"/>
          <w:szCs w:val="18"/>
          <w:u w:color="3C78D8"/>
        </w:rPr>
        <w:t>,</w:t>
      </w:r>
      <w:r w:rsidR="00DE07F3">
        <w:rPr>
          <w:rFonts w:ascii="Garamond" w:eastAsia="Corbel" w:hAnsi="Garamond" w:cs="Corbel"/>
          <w:b/>
          <w:bCs/>
          <w:color w:val="3C78D8"/>
          <w:sz w:val="18"/>
          <w:szCs w:val="18"/>
          <w:u w:color="3C78D8"/>
        </w:rPr>
        <w:t xml:space="preserve"> Azure,</w:t>
      </w:r>
      <w:r w:rsidR="004C0B1C">
        <w:rPr>
          <w:rFonts w:ascii="Garamond" w:eastAsia="Corbel" w:hAnsi="Garamond" w:cs="Corbel"/>
          <w:b/>
          <w:bCs/>
          <w:color w:val="3C78D8"/>
          <w:sz w:val="18"/>
          <w:szCs w:val="18"/>
          <w:u w:color="3C78D8"/>
        </w:rPr>
        <w:t xml:space="preserve"> C#, </w:t>
      </w:r>
      <w:r w:rsidRPr="00B37F51">
        <w:rPr>
          <w:rFonts w:ascii="Garamond" w:eastAsia="Corbel" w:hAnsi="Garamond" w:cs="Corbel"/>
          <w:b/>
          <w:bCs/>
          <w:color w:val="3C78D8"/>
          <w:sz w:val="18"/>
          <w:szCs w:val="18"/>
          <w:u w:color="3C78D8"/>
        </w:rPr>
        <w:t>.NET Core, SQ</w:t>
      </w:r>
      <w:r w:rsidR="004C0B1C">
        <w:rPr>
          <w:rFonts w:ascii="Garamond" w:eastAsia="Corbel" w:hAnsi="Garamond" w:cs="Corbel"/>
          <w:b/>
          <w:bCs/>
          <w:color w:val="3C78D8"/>
          <w:sz w:val="18"/>
          <w:szCs w:val="18"/>
          <w:u w:color="3C78D8"/>
        </w:rPr>
        <w:t>L</w:t>
      </w:r>
      <w:r w:rsidRPr="00B37F51">
        <w:rPr>
          <w:rFonts w:ascii="Garamond" w:eastAsia="Corbel" w:hAnsi="Garamond" w:cs="Corbel"/>
          <w:b/>
          <w:bCs/>
          <w:color w:val="3C78D8"/>
          <w:sz w:val="18"/>
          <w:szCs w:val="18"/>
          <w:u w:color="3C78D8"/>
        </w:rPr>
        <w:t>)</w:t>
      </w:r>
    </w:p>
    <w:p w14:paraId="529CDC68" w14:textId="37134671" w:rsidR="00442D5B" w:rsidRPr="00B37F51" w:rsidRDefault="00882DF8" w:rsidP="008A43E9">
      <w:pPr>
        <w:pStyle w:val="NormalWeb"/>
        <w:spacing w:before="60" w:beforeAutospacing="0" w:after="0" w:afterAutospacing="0" w:line="266" w:lineRule="auto"/>
        <w:jc w:val="both"/>
        <w:rPr>
          <w:rFonts w:ascii="Garamond" w:hAnsi="Garamond"/>
          <w:sz w:val="18"/>
          <w:szCs w:val="18"/>
        </w:rPr>
      </w:pPr>
      <w:r w:rsidRPr="00B37F51">
        <w:rPr>
          <w:rFonts w:ascii="Garamond" w:hAnsi="Garamond"/>
          <w:sz w:val="18"/>
          <w:szCs w:val="18"/>
        </w:rPr>
        <w:t xml:space="preserve">Led </w:t>
      </w:r>
      <w:r w:rsidR="002F1E27" w:rsidRPr="00B37F51">
        <w:rPr>
          <w:rFonts w:ascii="Garamond" w:hAnsi="Garamond"/>
          <w:sz w:val="18"/>
          <w:szCs w:val="18"/>
        </w:rPr>
        <w:t xml:space="preserve">a </w:t>
      </w:r>
      <w:r w:rsidRPr="00B37F51">
        <w:rPr>
          <w:rFonts w:ascii="Garamond" w:hAnsi="Garamond"/>
          <w:sz w:val="18"/>
          <w:szCs w:val="18"/>
        </w:rPr>
        <w:t>team of 5 software developers in prototyping new software patterns and architectures</w:t>
      </w:r>
      <w:r w:rsidR="008A5785" w:rsidRPr="00B37F51">
        <w:rPr>
          <w:rFonts w:ascii="Garamond" w:hAnsi="Garamond"/>
          <w:sz w:val="18"/>
          <w:szCs w:val="18"/>
        </w:rPr>
        <w:t xml:space="preserve"> for</w:t>
      </w:r>
      <w:r w:rsidRPr="00B37F51">
        <w:rPr>
          <w:rFonts w:ascii="Garamond" w:hAnsi="Garamond"/>
          <w:sz w:val="18"/>
          <w:szCs w:val="18"/>
        </w:rPr>
        <w:t xml:space="preserve"> driving innovation and enhancing development capabilities.</w:t>
      </w:r>
      <w:r w:rsidR="00953A90" w:rsidRPr="00B37F51">
        <w:rPr>
          <w:rFonts w:ascii="Garamond" w:hAnsi="Garamond"/>
          <w:sz w:val="18"/>
          <w:szCs w:val="18"/>
        </w:rPr>
        <w:t xml:space="preserve"> </w:t>
      </w:r>
      <w:r w:rsidR="008A5785" w:rsidRPr="00B37F51">
        <w:rPr>
          <w:rFonts w:ascii="Garamond" w:hAnsi="Garamond"/>
          <w:sz w:val="18"/>
          <w:szCs w:val="18"/>
        </w:rPr>
        <w:t>Established</w:t>
      </w:r>
      <w:r w:rsidRPr="00B37F51">
        <w:rPr>
          <w:rFonts w:ascii="Garamond" w:hAnsi="Garamond"/>
          <w:sz w:val="18"/>
          <w:szCs w:val="18"/>
        </w:rPr>
        <w:t xml:space="preserve"> team alignment with project goals by facilitating Agile Scrum practices, including daily stand-ups, bi-weekly sprint planning, and retrospectives, while overseeing development and QA activities.</w:t>
      </w:r>
      <w:r w:rsidR="00953A90" w:rsidRPr="00B37F51">
        <w:rPr>
          <w:rFonts w:ascii="Garamond" w:hAnsi="Garamond"/>
          <w:sz w:val="18"/>
          <w:szCs w:val="18"/>
        </w:rPr>
        <w:t xml:space="preserve"> </w:t>
      </w:r>
    </w:p>
    <w:p w14:paraId="1380552E" w14:textId="69F114EB" w:rsidR="008A4BFD" w:rsidRPr="008A4BFD" w:rsidRDefault="008A4BFD"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8A4BFD">
        <w:rPr>
          <w:rFonts w:ascii="Garamond" w:hAnsi="Garamond"/>
          <w:sz w:val="18"/>
          <w:szCs w:val="18"/>
        </w:rPr>
        <w:t xml:space="preserve">Directed the end-to-end </w:t>
      </w:r>
      <w:proofErr w:type="spellStart"/>
      <w:r w:rsidRPr="008A4BFD">
        <w:rPr>
          <w:rFonts w:ascii="Garamond" w:hAnsi="Garamond"/>
          <w:sz w:val="18"/>
          <w:szCs w:val="18"/>
        </w:rPr>
        <w:t>replatforming</w:t>
      </w:r>
      <w:proofErr w:type="spellEnd"/>
      <w:r w:rsidRPr="008A4BFD">
        <w:rPr>
          <w:rFonts w:ascii="Garamond" w:hAnsi="Garamond"/>
          <w:sz w:val="18"/>
          <w:szCs w:val="18"/>
        </w:rPr>
        <w:t xml:space="preserve"> of a $15M/year application, ensuring on-time delivery and budget adherence while introducing scalable architectures that improved system performance.</w:t>
      </w:r>
    </w:p>
    <w:p w14:paraId="39F775E1" w14:textId="64AC52BE" w:rsidR="00A64FE6" w:rsidRPr="00EA43FB" w:rsidRDefault="00A64FE6"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EA43FB">
        <w:rPr>
          <w:rFonts w:ascii="Garamond" w:hAnsi="Garamond"/>
          <w:sz w:val="18"/>
          <w:szCs w:val="18"/>
        </w:rPr>
        <w:t xml:space="preserve">Increased unit test coverage from 30% to 80% by spearheading the development of a robust automated testing suite, including end-to-end UI automation and a </w:t>
      </w:r>
      <w:proofErr w:type="spellStart"/>
      <w:r w:rsidRPr="00EA43FB">
        <w:rPr>
          <w:rFonts w:ascii="Garamond" w:hAnsi="Garamond"/>
          <w:sz w:val="18"/>
          <w:szCs w:val="18"/>
        </w:rPr>
        <w:t>tSQLt</w:t>
      </w:r>
      <w:proofErr w:type="spellEnd"/>
      <w:r w:rsidRPr="00EA43FB">
        <w:rPr>
          <w:rFonts w:ascii="Garamond" w:hAnsi="Garamond"/>
          <w:sz w:val="18"/>
          <w:szCs w:val="18"/>
        </w:rPr>
        <w:t xml:space="preserve"> framework for SQL procedures, enhancing software reliability.</w:t>
      </w:r>
    </w:p>
    <w:p w14:paraId="229B0155" w14:textId="77777777" w:rsidR="00A92197" w:rsidRDefault="00A92197" w:rsidP="008A43E9">
      <w:pPr>
        <w:pStyle w:val="Body"/>
        <w:numPr>
          <w:ilvl w:val="0"/>
          <w:numId w:val="3"/>
        </w:numPr>
        <w:tabs>
          <w:tab w:val="clear" w:pos="158"/>
          <w:tab w:val="num" w:pos="720"/>
        </w:tabs>
        <w:spacing w:before="60" w:line="266" w:lineRule="auto"/>
        <w:ind w:left="630" w:hanging="270"/>
        <w:jc w:val="both"/>
        <w:rPr>
          <w:rFonts w:ascii="Garamond" w:hAnsi="Garamond"/>
          <w:spacing w:val="-6"/>
          <w:position w:val="1"/>
          <w:sz w:val="18"/>
          <w:szCs w:val="18"/>
        </w:rPr>
      </w:pPr>
      <w:r w:rsidRPr="00E423F4">
        <w:rPr>
          <w:rFonts w:ascii="Garamond" w:hAnsi="Garamond"/>
          <w:spacing w:val="-6"/>
          <w:position w:val="1"/>
          <w:sz w:val="18"/>
          <w:szCs w:val="18"/>
        </w:rPr>
        <w:t>Enhanced quality assurance processes by adopting a Shift Left methodology, engaging QA early, and integrating testing and risk management throughout workflows.</w:t>
      </w:r>
    </w:p>
    <w:p w14:paraId="360925D1" w14:textId="59C8A973" w:rsidR="00D55314" w:rsidRPr="00D55314" w:rsidRDefault="00D55314" w:rsidP="00D55314">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D55314">
        <w:rPr>
          <w:rFonts w:ascii="Garamond" w:hAnsi="Garamond"/>
          <w:sz w:val="18"/>
          <w:szCs w:val="18"/>
        </w:rPr>
        <w:t>Facilitated knowledge transfer by onboarding new team members and collaborating with senior management to align team performance with strategic goals.</w:t>
      </w:r>
    </w:p>
    <w:p w14:paraId="3E2CA52B" w14:textId="2625D206" w:rsidR="000F0A8B" w:rsidRPr="00B37F51" w:rsidRDefault="00882DF8" w:rsidP="008A43E9">
      <w:pPr>
        <w:pStyle w:val="Body"/>
        <w:tabs>
          <w:tab w:val="right" w:pos="10980"/>
        </w:tabs>
        <w:spacing w:before="24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NDC, Inc., Nashville, TN</w:t>
      </w:r>
      <w:r w:rsidR="00307496"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202</w:t>
      </w:r>
      <w:r w:rsidR="00770E4A">
        <w:rPr>
          <w:rFonts w:ascii="Garamond" w:eastAsia="Corbel" w:hAnsi="Garamond" w:cs="Corbel"/>
          <w:b/>
          <w:bCs/>
          <w:color w:val="3C78D8"/>
          <w:sz w:val="18"/>
          <w:szCs w:val="18"/>
          <w:u w:color="3C78D8"/>
        </w:rPr>
        <w:t xml:space="preserve">0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202</w:t>
      </w:r>
      <w:r w:rsidR="00770E4A">
        <w:rPr>
          <w:rFonts w:ascii="Garamond" w:eastAsia="Corbel" w:hAnsi="Garamond" w:cs="Corbel"/>
          <w:b/>
          <w:bCs/>
          <w:color w:val="3C78D8"/>
          <w:sz w:val="18"/>
          <w:szCs w:val="18"/>
          <w:u w:color="3C78D8"/>
        </w:rPr>
        <w:t>1</w:t>
      </w:r>
      <w:r w:rsidR="007B7F98" w:rsidRPr="00B37F51">
        <w:rPr>
          <w:rFonts w:ascii="Garamond" w:eastAsia="Corbel" w:hAnsi="Garamond" w:cs="Corbel"/>
          <w:b/>
          <w:bCs/>
          <w:color w:val="3C78D8"/>
          <w:sz w:val="18"/>
          <w:szCs w:val="18"/>
          <w:u w:color="3C78D8"/>
        </w:rPr>
        <w:br/>
      </w:r>
      <w:r w:rsidRPr="00B37F51">
        <w:rPr>
          <w:rFonts w:ascii="Garamond" w:eastAsia="Corbel" w:hAnsi="Garamond" w:cs="Corbel"/>
          <w:b/>
          <w:bCs/>
          <w:color w:val="3C78D8"/>
          <w:sz w:val="18"/>
          <w:szCs w:val="18"/>
          <w:u w:color="3C78D8"/>
        </w:rPr>
        <w:t>Senior Software Engineer (</w:t>
      </w:r>
      <w:r w:rsidR="00DE07F3">
        <w:rPr>
          <w:rFonts w:ascii="Garamond" w:eastAsia="Corbel" w:hAnsi="Garamond" w:cs="Corbel"/>
          <w:b/>
          <w:bCs/>
          <w:color w:val="3C78D8"/>
          <w:sz w:val="18"/>
          <w:szCs w:val="18"/>
          <w:u w:color="3C78D8"/>
        </w:rPr>
        <w:t xml:space="preserve">Azure, C#, </w:t>
      </w:r>
      <w:r w:rsidRPr="00B37F51">
        <w:rPr>
          <w:rFonts w:ascii="Garamond" w:eastAsia="Corbel" w:hAnsi="Garamond" w:cs="Corbel"/>
          <w:b/>
          <w:bCs/>
          <w:color w:val="3C78D8"/>
          <w:sz w:val="18"/>
          <w:szCs w:val="18"/>
          <w:u w:color="3C78D8"/>
        </w:rPr>
        <w:t>.NET Core, SQL)</w:t>
      </w:r>
    </w:p>
    <w:p w14:paraId="4958B2BD" w14:textId="70BA9EEE" w:rsidR="00882DF8" w:rsidRPr="00B37F51" w:rsidRDefault="00882DF8" w:rsidP="008A43E9">
      <w:pPr>
        <w:pStyle w:val="NormalWeb"/>
        <w:spacing w:before="60" w:beforeAutospacing="0" w:after="0" w:afterAutospacing="0" w:line="266" w:lineRule="auto"/>
        <w:jc w:val="both"/>
        <w:rPr>
          <w:rFonts w:ascii="Garamond" w:hAnsi="Garamond"/>
          <w:sz w:val="18"/>
          <w:szCs w:val="18"/>
        </w:rPr>
      </w:pPr>
      <w:r w:rsidRPr="00B37F51">
        <w:rPr>
          <w:rFonts w:ascii="Garamond" w:hAnsi="Garamond"/>
          <w:sz w:val="18"/>
          <w:szCs w:val="18"/>
        </w:rPr>
        <w:t xml:space="preserve">Ensured timely </w:t>
      </w:r>
      <w:r w:rsidR="00196966">
        <w:rPr>
          <w:rFonts w:ascii="Garamond" w:hAnsi="Garamond"/>
          <w:sz w:val="18"/>
          <w:szCs w:val="18"/>
        </w:rPr>
        <w:t xml:space="preserve">issue </w:t>
      </w:r>
      <w:r w:rsidRPr="00B37F51">
        <w:rPr>
          <w:rFonts w:ascii="Garamond" w:hAnsi="Garamond"/>
          <w:sz w:val="18"/>
          <w:szCs w:val="18"/>
        </w:rPr>
        <w:t>resolution</w:t>
      </w:r>
      <w:r w:rsidR="00196966">
        <w:rPr>
          <w:rFonts w:ascii="Garamond" w:hAnsi="Garamond"/>
          <w:sz w:val="18"/>
          <w:szCs w:val="18"/>
        </w:rPr>
        <w:t>s</w:t>
      </w:r>
      <w:r w:rsidRPr="00B37F51">
        <w:rPr>
          <w:rFonts w:ascii="Garamond" w:hAnsi="Garamond"/>
          <w:sz w:val="18"/>
          <w:szCs w:val="18"/>
        </w:rPr>
        <w:t xml:space="preserve"> and drove</w:t>
      </w:r>
      <w:r w:rsidR="008E7F0F" w:rsidRPr="00B37F51">
        <w:rPr>
          <w:rFonts w:ascii="Garamond" w:hAnsi="Garamond"/>
          <w:sz w:val="18"/>
          <w:szCs w:val="18"/>
        </w:rPr>
        <w:t xml:space="preserve"> </w:t>
      </w:r>
      <w:r w:rsidR="00AE7F30" w:rsidRPr="00B37F51">
        <w:rPr>
          <w:rFonts w:ascii="Garamond" w:hAnsi="Garamond"/>
          <w:sz w:val="18"/>
          <w:szCs w:val="18"/>
        </w:rPr>
        <w:t xml:space="preserve">the </w:t>
      </w:r>
      <w:r w:rsidRPr="00B37F51">
        <w:rPr>
          <w:rFonts w:ascii="Garamond" w:hAnsi="Garamond"/>
          <w:sz w:val="18"/>
          <w:szCs w:val="18"/>
        </w:rPr>
        <w:t>successful adoption of a new ticketing system by supplying critical support in addressing business-submitted tickets.</w:t>
      </w:r>
      <w:r w:rsidR="00953A90" w:rsidRPr="00B37F51">
        <w:rPr>
          <w:rFonts w:ascii="Garamond" w:hAnsi="Garamond"/>
          <w:sz w:val="18"/>
          <w:szCs w:val="18"/>
        </w:rPr>
        <w:t xml:space="preserve"> </w:t>
      </w:r>
      <w:r w:rsidRPr="00B37F51">
        <w:rPr>
          <w:rFonts w:ascii="Garamond" w:hAnsi="Garamond"/>
          <w:sz w:val="18"/>
          <w:szCs w:val="18"/>
        </w:rPr>
        <w:t xml:space="preserve">Modernized multimillion-dollar supply chain application by spearheading efforts to </w:t>
      </w:r>
      <w:r w:rsidRPr="001C66A3">
        <w:rPr>
          <w:rFonts w:ascii="Garamond" w:hAnsi="Garamond"/>
          <w:color w:val="000000" w:themeColor="text1"/>
          <w:sz w:val="18"/>
          <w:szCs w:val="18"/>
        </w:rPr>
        <w:t xml:space="preserve">streamline </w:t>
      </w:r>
      <w:r w:rsidRPr="00B37F51">
        <w:rPr>
          <w:rFonts w:ascii="Garamond" w:hAnsi="Garamond"/>
          <w:sz w:val="18"/>
          <w:szCs w:val="18"/>
        </w:rPr>
        <w:t xml:space="preserve">operations and </w:t>
      </w:r>
      <w:r w:rsidR="00EB0FD6" w:rsidRPr="00B37F51">
        <w:rPr>
          <w:rFonts w:ascii="Garamond" w:hAnsi="Garamond"/>
          <w:sz w:val="18"/>
          <w:szCs w:val="18"/>
        </w:rPr>
        <w:t>improve efficiency</w:t>
      </w:r>
      <w:r w:rsidRPr="00B37F51">
        <w:rPr>
          <w:rFonts w:ascii="Garamond" w:hAnsi="Garamond"/>
          <w:sz w:val="18"/>
          <w:szCs w:val="18"/>
        </w:rPr>
        <w:t>.</w:t>
      </w:r>
      <w:r w:rsidR="00953A90" w:rsidRPr="00B37F51">
        <w:rPr>
          <w:rFonts w:ascii="Garamond" w:hAnsi="Garamond"/>
          <w:sz w:val="18"/>
          <w:szCs w:val="18"/>
        </w:rPr>
        <w:t xml:space="preserve"> </w:t>
      </w:r>
      <w:r w:rsidRPr="00B37F51">
        <w:rPr>
          <w:rFonts w:ascii="Garamond" w:hAnsi="Garamond"/>
          <w:sz w:val="18"/>
          <w:szCs w:val="18"/>
        </w:rPr>
        <w:t xml:space="preserve">Reduced manual errors and addressed the two </w:t>
      </w:r>
      <w:r w:rsidR="00C2609D">
        <w:rPr>
          <w:rFonts w:ascii="Garamond" w:hAnsi="Garamond"/>
          <w:sz w:val="18"/>
          <w:szCs w:val="18"/>
        </w:rPr>
        <w:t xml:space="preserve">most </w:t>
      </w:r>
      <w:r w:rsidR="00EA7AD1">
        <w:rPr>
          <w:rFonts w:ascii="Garamond" w:hAnsi="Garamond"/>
          <w:sz w:val="18"/>
          <w:szCs w:val="18"/>
        </w:rPr>
        <w:t xml:space="preserve">significant </w:t>
      </w:r>
      <w:r w:rsidRPr="00B37F51">
        <w:rPr>
          <w:rFonts w:ascii="Garamond" w:hAnsi="Garamond"/>
          <w:sz w:val="18"/>
          <w:szCs w:val="18"/>
        </w:rPr>
        <w:t>causes of crashes within existing systems by deploying workflows via Azure Logic Apps for mission-critical apps.</w:t>
      </w:r>
    </w:p>
    <w:p w14:paraId="5E9F91E2" w14:textId="669DDDE6" w:rsidR="001A279E" w:rsidRPr="003B1304" w:rsidRDefault="001A279E"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3B1304">
        <w:rPr>
          <w:rFonts w:ascii="Garamond" w:hAnsi="Garamond"/>
          <w:sz w:val="18"/>
          <w:szCs w:val="18"/>
        </w:rPr>
        <w:t>Developed a scalable cloud architecture for warehouse management, seamlessly processing 10M+ monthly transactions while minimizing downtime.</w:t>
      </w:r>
    </w:p>
    <w:p w14:paraId="0AFA1051" w14:textId="39678828" w:rsidR="005329BB" w:rsidRPr="00B37F51" w:rsidRDefault="00B177B7"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Pr>
          <w:rFonts w:ascii="Garamond" w:hAnsi="Garamond"/>
          <w:sz w:val="18"/>
          <w:szCs w:val="18"/>
        </w:rPr>
        <w:t>Decreased</w:t>
      </w:r>
      <w:r w:rsidR="008A5785" w:rsidRPr="00B37F51">
        <w:rPr>
          <w:rFonts w:ascii="Garamond" w:hAnsi="Garamond"/>
          <w:sz w:val="18"/>
          <w:szCs w:val="18"/>
        </w:rPr>
        <w:t xml:space="preserve"> release times by 50% while </w:t>
      </w:r>
      <w:r w:rsidR="00434EFD">
        <w:rPr>
          <w:rFonts w:ascii="Garamond" w:hAnsi="Garamond"/>
          <w:sz w:val="18"/>
          <w:szCs w:val="18"/>
        </w:rPr>
        <w:t>ensuring</w:t>
      </w:r>
      <w:r w:rsidR="008A5785" w:rsidRPr="00B37F51">
        <w:rPr>
          <w:rFonts w:ascii="Garamond" w:hAnsi="Garamond"/>
          <w:sz w:val="18"/>
          <w:szCs w:val="18"/>
        </w:rPr>
        <w:t xml:space="preserve"> high reliability by </w:t>
      </w:r>
      <w:r w:rsidR="00434EFD" w:rsidRPr="00434EFD">
        <w:rPr>
          <w:rFonts w:ascii="Garamond" w:hAnsi="Garamond"/>
          <w:color w:val="000000" w:themeColor="text1"/>
          <w:sz w:val="18"/>
          <w:szCs w:val="18"/>
        </w:rPr>
        <w:t>automating</w:t>
      </w:r>
      <w:r w:rsidR="008A5785" w:rsidRPr="00434EFD">
        <w:rPr>
          <w:rFonts w:ascii="Garamond" w:hAnsi="Garamond"/>
          <w:color w:val="000000" w:themeColor="text1"/>
          <w:sz w:val="18"/>
          <w:szCs w:val="18"/>
        </w:rPr>
        <w:t xml:space="preserve"> </w:t>
      </w:r>
      <w:r w:rsidR="008A5785" w:rsidRPr="00B37F51">
        <w:rPr>
          <w:rFonts w:ascii="Garamond" w:hAnsi="Garamond"/>
          <w:sz w:val="18"/>
          <w:szCs w:val="18"/>
        </w:rPr>
        <w:t xml:space="preserve">deployment workflows </w:t>
      </w:r>
      <w:r w:rsidR="00434EFD">
        <w:rPr>
          <w:rFonts w:ascii="Garamond" w:hAnsi="Garamond"/>
          <w:sz w:val="18"/>
          <w:szCs w:val="18"/>
        </w:rPr>
        <w:t xml:space="preserve">via </w:t>
      </w:r>
      <w:r w:rsidR="008A5785" w:rsidRPr="00B37F51">
        <w:rPr>
          <w:rFonts w:ascii="Garamond" w:hAnsi="Garamond"/>
          <w:sz w:val="18"/>
          <w:szCs w:val="18"/>
        </w:rPr>
        <w:t xml:space="preserve">CI/CD pipelines, </w:t>
      </w:r>
      <w:r w:rsidR="00434EFD">
        <w:rPr>
          <w:rFonts w:ascii="Garamond" w:hAnsi="Garamond"/>
          <w:sz w:val="18"/>
          <w:szCs w:val="18"/>
        </w:rPr>
        <w:t xml:space="preserve">Azure </w:t>
      </w:r>
      <w:r w:rsidR="008A5785" w:rsidRPr="00B37F51">
        <w:rPr>
          <w:rFonts w:ascii="Garamond" w:hAnsi="Garamond"/>
          <w:sz w:val="18"/>
          <w:szCs w:val="18"/>
        </w:rPr>
        <w:t>Data Factories, and Power BI.</w:t>
      </w:r>
    </w:p>
    <w:p w14:paraId="64986E41" w14:textId="051F911E" w:rsidR="00C44302" w:rsidRPr="00B37F51" w:rsidRDefault="00C44302"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B37F51">
        <w:rPr>
          <w:rFonts w:ascii="Garamond" w:hAnsi="Garamond"/>
          <w:sz w:val="18"/>
          <w:szCs w:val="18"/>
        </w:rPr>
        <w:t>Expanded technical expertise by resolving critical issue</w:t>
      </w:r>
      <w:r w:rsidR="003B12A5">
        <w:rPr>
          <w:rFonts w:ascii="Garamond" w:hAnsi="Garamond"/>
          <w:sz w:val="18"/>
          <w:szCs w:val="18"/>
        </w:rPr>
        <w:t>s</w:t>
      </w:r>
      <w:r w:rsidRPr="00B37F51">
        <w:rPr>
          <w:rFonts w:ascii="Garamond" w:hAnsi="Garamond"/>
          <w:sz w:val="18"/>
          <w:szCs w:val="18"/>
        </w:rPr>
        <w:t xml:space="preserve"> with Azure Functions</w:t>
      </w:r>
      <w:r w:rsidR="00174AF1">
        <w:rPr>
          <w:rFonts w:ascii="Garamond" w:hAnsi="Garamond"/>
          <w:sz w:val="18"/>
          <w:szCs w:val="18"/>
        </w:rPr>
        <w:t xml:space="preserve"> and Logic Apps</w:t>
      </w:r>
      <w:r w:rsidRPr="00B37F51">
        <w:rPr>
          <w:rFonts w:ascii="Garamond" w:hAnsi="Garamond"/>
          <w:sz w:val="18"/>
          <w:szCs w:val="18"/>
        </w:rPr>
        <w:t>, gaining valuable experience with Azure's serverless offerings.</w:t>
      </w:r>
    </w:p>
    <w:p w14:paraId="46CA9937" w14:textId="77777777" w:rsidR="00C44302" w:rsidRPr="00B37F51" w:rsidRDefault="00C44302"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B37F51">
        <w:rPr>
          <w:rFonts w:ascii="Garamond" w:hAnsi="Garamond"/>
          <w:sz w:val="18"/>
          <w:szCs w:val="18"/>
        </w:rPr>
        <w:t>Supported supply chain operations by integrating warehouse management software with supply chain systems, ensuring seamless functionality for medical supplies distribution.</w:t>
      </w:r>
    </w:p>
    <w:p w14:paraId="31501B9E" w14:textId="034906E5" w:rsidR="00D67E5B" w:rsidRDefault="00D67E5B" w:rsidP="008A43E9">
      <w:pPr>
        <w:pStyle w:val="Body"/>
        <w:numPr>
          <w:ilvl w:val="0"/>
          <w:numId w:val="3"/>
        </w:numPr>
        <w:tabs>
          <w:tab w:val="clear" w:pos="158"/>
          <w:tab w:val="num" w:pos="720"/>
        </w:tabs>
        <w:spacing w:before="60" w:line="266" w:lineRule="auto"/>
        <w:ind w:left="630" w:hanging="270"/>
        <w:jc w:val="both"/>
        <w:rPr>
          <w:rFonts w:ascii="Garamond" w:hAnsi="Garamond"/>
          <w:spacing w:val="-2"/>
          <w:sz w:val="18"/>
          <w:szCs w:val="18"/>
        </w:rPr>
      </w:pPr>
      <w:r w:rsidRPr="00D67E5B">
        <w:rPr>
          <w:rFonts w:ascii="Garamond" w:hAnsi="Garamond"/>
          <w:spacing w:val="-2"/>
          <w:sz w:val="18"/>
          <w:szCs w:val="18"/>
        </w:rPr>
        <w:t xml:space="preserve">Enhanced effectiveness by actively implementing </w:t>
      </w:r>
      <w:r w:rsidR="00E00F6B">
        <w:rPr>
          <w:rFonts w:ascii="Garamond" w:hAnsi="Garamond"/>
          <w:spacing w:val="-2"/>
          <w:sz w:val="18"/>
          <w:szCs w:val="18"/>
        </w:rPr>
        <w:t xml:space="preserve">DevOps </w:t>
      </w:r>
      <w:r w:rsidRPr="00D67E5B">
        <w:rPr>
          <w:rFonts w:ascii="Garamond" w:hAnsi="Garamond"/>
          <w:spacing w:val="-2"/>
          <w:sz w:val="18"/>
          <w:szCs w:val="18"/>
        </w:rPr>
        <w:t>strategies and developing a strategic vision that resulted in improved team performance and measurable contributions to organizational goals.</w:t>
      </w:r>
    </w:p>
    <w:p w14:paraId="69C42D67" w14:textId="77777777" w:rsidR="004B3249" w:rsidRPr="004B3249" w:rsidRDefault="004B3249" w:rsidP="004B3249">
      <w:pPr>
        <w:pStyle w:val="ListParagraph"/>
        <w:numPr>
          <w:ilvl w:val="0"/>
          <w:numId w:val="3"/>
        </w:numPr>
        <w:rPr>
          <w:color w:val="EE0000"/>
          <w:sz w:val="24"/>
          <w:szCs w:val="24"/>
        </w:rPr>
      </w:pPr>
      <w:r w:rsidRPr="004B3249">
        <w:rPr>
          <w:rStyle w:val="ng-star-inserted"/>
          <w:color w:val="EE0000"/>
        </w:rPr>
        <w:t xml:space="preserve">Architected a scalable cloud solution for warehouse management, </w:t>
      </w:r>
      <w:r w:rsidRPr="004B3249">
        <w:rPr>
          <w:b/>
          <w:bCs/>
          <w:color w:val="EE0000"/>
        </w:rPr>
        <w:t>seamlessly processing 10M+ monthly transactions</w:t>
      </w:r>
      <w:r w:rsidRPr="004B3249">
        <w:rPr>
          <w:rStyle w:val="ng-star-inserted"/>
          <w:color w:val="EE0000"/>
        </w:rPr>
        <w:t>.</w:t>
      </w:r>
    </w:p>
    <w:p w14:paraId="260EB6F0"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w:t>
      </w:r>
      <w:r w:rsidRPr="004B3249">
        <w:rPr>
          <w:b/>
          <w:bCs/>
          <w:color w:val="EE0000"/>
        </w:rPr>
        <w:t>Decreased release times by 50%</w:t>
      </w:r>
      <w:r w:rsidRPr="004B3249">
        <w:rPr>
          <w:rStyle w:val="ng-star-inserted"/>
          <w:color w:val="EE0000"/>
        </w:rPr>
        <w:t xml:space="preserve"> by automating deployment workflows via CI/CD pipelines, Azure Data Factories, and Power BI.</w:t>
      </w:r>
    </w:p>
    <w:p w14:paraId="1D8CEBF5"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Modernized a multimillion-dollar supply chain application, </w:t>
      </w:r>
      <w:r w:rsidRPr="004B3249">
        <w:rPr>
          <w:b/>
          <w:bCs/>
          <w:color w:val="EE0000"/>
        </w:rPr>
        <w:t>eliminating the two most significant causes of system crashes</w:t>
      </w:r>
      <w:r w:rsidRPr="004B3249">
        <w:rPr>
          <w:rStyle w:val="ng-star-inserted"/>
          <w:color w:val="EE0000"/>
        </w:rPr>
        <w:t xml:space="preserve"> through Azure Logic App</w:t>
      </w:r>
    </w:p>
    <w:p w14:paraId="533C06EB" w14:textId="77777777" w:rsidR="004B3249" w:rsidRDefault="004B3249" w:rsidP="008A43E9">
      <w:pPr>
        <w:pStyle w:val="Body"/>
        <w:numPr>
          <w:ilvl w:val="0"/>
          <w:numId w:val="3"/>
        </w:numPr>
        <w:tabs>
          <w:tab w:val="clear" w:pos="158"/>
          <w:tab w:val="num" w:pos="720"/>
        </w:tabs>
        <w:spacing w:before="60" w:line="266" w:lineRule="auto"/>
        <w:ind w:left="630" w:hanging="270"/>
        <w:jc w:val="both"/>
        <w:rPr>
          <w:rFonts w:ascii="Garamond" w:hAnsi="Garamond"/>
          <w:spacing w:val="-2"/>
          <w:sz w:val="18"/>
          <w:szCs w:val="18"/>
        </w:rPr>
      </w:pPr>
    </w:p>
    <w:p w14:paraId="703E76A8" w14:textId="2E17C82F" w:rsidR="00442D5B" w:rsidRPr="00B37F51" w:rsidRDefault="00882DF8" w:rsidP="008A43E9">
      <w:pPr>
        <w:pStyle w:val="Body"/>
        <w:tabs>
          <w:tab w:val="right" w:pos="10980"/>
        </w:tabs>
        <w:spacing w:before="24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Ernst &amp; Young, Nashville, TN</w:t>
      </w:r>
      <w:r w:rsidR="00442D5B"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 xml:space="preserve">18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19</w:t>
      </w:r>
    </w:p>
    <w:p w14:paraId="67A312F5" w14:textId="68670EF3" w:rsidR="00442D5B"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Development Manager (</w:t>
      </w:r>
      <w:r w:rsidR="00CE7A53">
        <w:rPr>
          <w:rFonts w:ascii="Garamond" w:eastAsia="Corbel" w:hAnsi="Garamond" w:cs="Corbel"/>
          <w:b/>
          <w:bCs/>
          <w:color w:val="3C78D8"/>
          <w:sz w:val="18"/>
          <w:szCs w:val="18"/>
          <w:u w:color="3C78D8"/>
        </w:rPr>
        <w:t xml:space="preserve">Angular, Azure, C#, </w:t>
      </w:r>
      <w:r w:rsidRPr="00B37F51">
        <w:rPr>
          <w:rFonts w:ascii="Garamond" w:eastAsia="Corbel" w:hAnsi="Garamond" w:cs="Corbel"/>
          <w:b/>
          <w:bCs/>
          <w:color w:val="3C78D8"/>
          <w:sz w:val="18"/>
          <w:szCs w:val="18"/>
          <w:u w:color="3C78D8"/>
        </w:rPr>
        <w:t>.NET Core, Cosmos DB)</w:t>
      </w:r>
    </w:p>
    <w:p w14:paraId="0C539BF1" w14:textId="0FA71FEE" w:rsidR="004A6956" w:rsidRPr="00B37F51" w:rsidRDefault="00882DF8" w:rsidP="008A43E9">
      <w:pPr>
        <w:pStyle w:val="NormalWeb"/>
        <w:spacing w:before="120" w:beforeAutospacing="0" w:after="0" w:afterAutospacing="0" w:line="266" w:lineRule="auto"/>
        <w:jc w:val="both"/>
        <w:rPr>
          <w:rFonts w:ascii="Garamond" w:hAnsi="Garamond"/>
          <w:sz w:val="18"/>
          <w:szCs w:val="18"/>
        </w:rPr>
      </w:pPr>
      <w:r w:rsidRPr="00B37F51">
        <w:rPr>
          <w:rFonts w:ascii="Garamond" w:hAnsi="Garamond"/>
          <w:sz w:val="18"/>
          <w:szCs w:val="18"/>
        </w:rPr>
        <w:t>Drove several large-scale initiatives by designing robust architectures, creating CI/CD workflows, and prioritizing tasks effectively.</w:t>
      </w:r>
      <w:r w:rsidR="00953A90" w:rsidRPr="00B37F51">
        <w:rPr>
          <w:rFonts w:ascii="Garamond" w:hAnsi="Garamond"/>
          <w:sz w:val="18"/>
          <w:szCs w:val="18"/>
        </w:rPr>
        <w:t xml:space="preserve"> </w:t>
      </w:r>
      <w:r w:rsidRPr="00297C49">
        <w:rPr>
          <w:rFonts w:ascii="Garamond" w:hAnsi="Garamond"/>
          <w:sz w:val="18"/>
          <w:szCs w:val="18"/>
        </w:rPr>
        <w:t xml:space="preserve">Enhanced collaboration </w:t>
      </w:r>
      <w:r w:rsidRPr="00B37F51">
        <w:rPr>
          <w:rFonts w:ascii="Garamond" w:hAnsi="Garamond"/>
          <w:sz w:val="18"/>
          <w:szCs w:val="18"/>
        </w:rPr>
        <w:t>and development workflow by partnering with architecture and infrastructure teams</w:t>
      </w:r>
      <w:r w:rsidR="00CB1BC8">
        <w:rPr>
          <w:rFonts w:ascii="Garamond" w:hAnsi="Garamond"/>
          <w:sz w:val="18"/>
          <w:szCs w:val="18"/>
        </w:rPr>
        <w:t>.</w:t>
      </w:r>
      <w:r w:rsidRPr="00B37F51">
        <w:rPr>
          <w:rFonts w:ascii="Garamond" w:hAnsi="Garamond"/>
          <w:sz w:val="18"/>
          <w:szCs w:val="18"/>
        </w:rPr>
        <w:t xml:space="preserve"> </w:t>
      </w:r>
      <w:r w:rsidR="00A240BE" w:rsidRPr="00B37F51">
        <w:rPr>
          <w:rFonts w:ascii="Garamond" w:hAnsi="Garamond"/>
          <w:sz w:val="18"/>
          <w:szCs w:val="18"/>
        </w:rPr>
        <w:t>Implemented Scaled Agile Framework (</w:t>
      </w:r>
      <w:proofErr w:type="spellStart"/>
      <w:r w:rsidR="00A240BE" w:rsidRPr="00B37F51">
        <w:rPr>
          <w:rFonts w:ascii="Garamond" w:hAnsi="Garamond"/>
          <w:sz w:val="18"/>
          <w:szCs w:val="18"/>
        </w:rPr>
        <w:t>SAFe</w:t>
      </w:r>
      <w:proofErr w:type="spellEnd"/>
      <w:r w:rsidR="00A240BE" w:rsidRPr="00B37F51">
        <w:rPr>
          <w:rFonts w:ascii="Garamond" w:hAnsi="Garamond"/>
          <w:sz w:val="18"/>
          <w:szCs w:val="18"/>
        </w:rPr>
        <w:t xml:space="preserve">) practices. </w:t>
      </w:r>
      <w:r w:rsidRPr="00B37F51">
        <w:rPr>
          <w:rFonts w:ascii="Garamond" w:hAnsi="Garamond"/>
          <w:sz w:val="18"/>
          <w:szCs w:val="18"/>
        </w:rPr>
        <w:t>Investigated root causes of system failures and advised on automated tests by collaborating closely with QA engineers.</w:t>
      </w:r>
    </w:p>
    <w:p w14:paraId="1C168995" w14:textId="7D27BD14" w:rsidR="005C22AD" w:rsidRPr="00B37F51" w:rsidRDefault="008A5785" w:rsidP="008A43E9">
      <w:pPr>
        <w:pStyle w:val="Body"/>
        <w:numPr>
          <w:ilvl w:val="0"/>
          <w:numId w:val="3"/>
        </w:numPr>
        <w:tabs>
          <w:tab w:val="clear" w:pos="158"/>
          <w:tab w:val="num" w:pos="720"/>
        </w:tabs>
        <w:spacing w:before="60" w:line="266" w:lineRule="auto"/>
        <w:ind w:left="630" w:hanging="270"/>
        <w:jc w:val="both"/>
        <w:rPr>
          <w:rFonts w:ascii="Garamond" w:eastAsia="Corbel" w:hAnsi="Garamond" w:cs="Corbel"/>
          <w:b/>
          <w:bCs/>
          <w:color w:val="3C78D8"/>
          <w:sz w:val="18"/>
          <w:szCs w:val="18"/>
          <w:highlight w:val="lightGray"/>
          <w:u w:color="3C78D8"/>
        </w:rPr>
      </w:pPr>
      <w:r w:rsidRPr="00B37F51">
        <w:rPr>
          <w:rFonts w:ascii="Garamond" w:hAnsi="Garamond"/>
          <w:sz w:val="18"/>
          <w:szCs w:val="18"/>
        </w:rPr>
        <w:t xml:space="preserve">Successfully deployed tax preparation software by leading a </w:t>
      </w:r>
      <w:r w:rsidRPr="00297C49">
        <w:rPr>
          <w:rFonts w:ascii="Garamond" w:hAnsi="Garamond"/>
          <w:color w:val="auto"/>
          <w:sz w:val="18"/>
          <w:szCs w:val="18"/>
        </w:rPr>
        <w:t xml:space="preserve">10-member </w:t>
      </w:r>
      <w:r w:rsidRPr="00B37F51">
        <w:rPr>
          <w:rFonts w:ascii="Garamond" w:hAnsi="Garamond"/>
          <w:sz w:val="18"/>
          <w:szCs w:val="18"/>
        </w:rPr>
        <w:t>team, balancing technical leadership with hands-on delivery of large-scale initiatives from concept to completion.</w:t>
      </w:r>
    </w:p>
    <w:p w14:paraId="07064C6E" w14:textId="1DE3F327" w:rsidR="008A5785" w:rsidRPr="00B37F51" w:rsidRDefault="008A5785"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B37F51">
        <w:rPr>
          <w:rFonts w:ascii="Garamond" w:hAnsi="Garamond"/>
          <w:sz w:val="18"/>
          <w:szCs w:val="18"/>
        </w:rPr>
        <w:t xml:space="preserve">Fostered delivery of high-quality solutions by mentoring </w:t>
      </w:r>
      <w:r w:rsidRPr="008327FD">
        <w:rPr>
          <w:rFonts w:ascii="Garamond" w:hAnsi="Garamond"/>
          <w:color w:val="000000" w:themeColor="text1"/>
          <w:sz w:val="18"/>
          <w:szCs w:val="18"/>
        </w:rPr>
        <w:t xml:space="preserve">software </w:t>
      </w:r>
      <w:r w:rsidRPr="00B37F51">
        <w:rPr>
          <w:rFonts w:ascii="Garamond" w:hAnsi="Garamond"/>
          <w:sz w:val="18"/>
          <w:szCs w:val="18"/>
        </w:rPr>
        <w:t>developers and maintaining rigorous coding standards.</w:t>
      </w:r>
    </w:p>
    <w:p w14:paraId="4BAEC593" w14:textId="77777777" w:rsidR="00C44302" w:rsidRPr="00B37F51" w:rsidRDefault="00C44302"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B37F51">
        <w:rPr>
          <w:rFonts w:ascii="Garamond" w:hAnsi="Garamond"/>
          <w:sz w:val="18"/>
          <w:szCs w:val="18"/>
        </w:rPr>
        <w:t>Advanced engineering practices by serving as a Board Member on the Engineering Community of Practice, organizing and sharing libraries to promote code reuse and ensure adherence to best practices across teams and divisions.</w:t>
      </w:r>
    </w:p>
    <w:p w14:paraId="56622F2C" w14:textId="0EA1E2BB" w:rsidR="00397571" w:rsidRPr="00397571" w:rsidRDefault="00397571"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397571">
        <w:rPr>
          <w:rFonts w:ascii="Garamond" w:hAnsi="Garamond"/>
          <w:sz w:val="18"/>
          <w:szCs w:val="18"/>
        </w:rPr>
        <w:t xml:space="preserve">Achieved </w:t>
      </w:r>
      <w:proofErr w:type="spellStart"/>
      <w:r w:rsidRPr="00397571">
        <w:rPr>
          <w:rFonts w:ascii="Garamond" w:hAnsi="Garamond"/>
          <w:sz w:val="18"/>
          <w:szCs w:val="18"/>
        </w:rPr>
        <w:t>SAFe</w:t>
      </w:r>
      <w:proofErr w:type="spellEnd"/>
      <w:r w:rsidRPr="00397571">
        <w:rPr>
          <w:rFonts w:ascii="Garamond" w:hAnsi="Garamond"/>
          <w:sz w:val="18"/>
          <w:szCs w:val="18"/>
        </w:rPr>
        <w:t xml:space="preserve"> certification to drive process alignment and leverage Scaled Agile methodologies, fostering team cohesion and project success.</w:t>
      </w:r>
    </w:p>
    <w:p w14:paraId="12BA873C" w14:textId="77777777" w:rsidR="00C44302" w:rsidRDefault="00C44302"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B37F51">
        <w:rPr>
          <w:rFonts w:ascii="Garamond" w:hAnsi="Garamond"/>
          <w:sz w:val="18"/>
          <w:szCs w:val="18"/>
        </w:rPr>
        <w:t>Delivered a high-impact solution by managing the development of a customizable tax survey application for large businesses, ensuring seamless integration with a tax calculator engine and meeting a strict pre-tax season deadline.</w:t>
      </w:r>
    </w:p>
    <w:p w14:paraId="169CCB86" w14:textId="77777777" w:rsidR="004B3249" w:rsidRPr="004B3249" w:rsidRDefault="004B3249" w:rsidP="004B3249">
      <w:pPr>
        <w:pStyle w:val="ListParagraph"/>
        <w:numPr>
          <w:ilvl w:val="0"/>
          <w:numId w:val="3"/>
        </w:numPr>
        <w:rPr>
          <w:color w:val="EE0000"/>
          <w:sz w:val="24"/>
          <w:szCs w:val="24"/>
        </w:rPr>
      </w:pPr>
      <w:r w:rsidRPr="004B3249">
        <w:rPr>
          <w:b/>
          <w:bCs/>
          <w:color w:val="EE0000"/>
        </w:rPr>
        <w:t>Led a 10-member team</w:t>
      </w:r>
      <w:r w:rsidRPr="004B3249">
        <w:rPr>
          <w:rStyle w:val="ng-star-inserted"/>
          <w:color w:val="EE0000"/>
        </w:rPr>
        <w:t xml:space="preserve"> in the successful deployment of large-scale tax preparation software, balancing strategic leadership with hands-on technical delivery.</w:t>
      </w:r>
    </w:p>
    <w:p w14:paraId="18388D74"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Served as a </w:t>
      </w:r>
      <w:r w:rsidRPr="004B3249">
        <w:rPr>
          <w:b/>
          <w:bCs/>
          <w:color w:val="EE0000"/>
        </w:rPr>
        <w:t>Board Member on the Engineering Community of Practice</w:t>
      </w:r>
      <w:r w:rsidRPr="004B3249">
        <w:rPr>
          <w:rStyle w:val="ng-star-inserted"/>
          <w:color w:val="EE0000"/>
        </w:rPr>
        <w:t>, promoting code reuse and engineering best practices across global divisions.</w:t>
      </w:r>
    </w:p>
    <w:p w14:paraId="4C975057"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Implemented </w:t>
      </w:r>
      <w:r w:rsidRPr="004B3249">
        <w:rPr>
          <w:b/>
          <w:bCs/>
          <w:color w:val="EE0000"/>
        </w:rPr>
        <w:t>Scaled Agile Framework (</w:t>
      </w:r>
      <w:proofErr w:type="spellStart"/>
      <w:r w:rsidRPr="004B3249">
        <w:rPr>
          <w:b/>
          <w:bCs/>
          <w:color w:val="EE0000"/>
        </w:rPr>
        <w:t>SAFe</w:t>
      </w:r>
      <w:proofErr w:type="spellEnd"/>
      <w:r w:rsidRPr="004B3249">
        <w:rPr>
          <w:b/>
          <w:bCs/>
          <w:color w:val="EE0000"/>
        </w:rPr>
        <w:t>)</w:t>
      </w:r>
      <w:r w:rsidRPr="004B3249">
        <w:rPr>
          <w:rStyle w:val="ng-star-inserted"/>
          <w:color w:val="EE0000"/>
        </w:rPr>
        <w:t xml:space="preserve"> practices to align architecture and infrastructure teams, fostering project success and team cohesion</w:t>
      </w:r>
    </w:p>
    <w:p w14:paraId="10A17BF9" w14:textId="77777777" w:rsidR="004B3249" w:rsidRPr="00B37F51" w:rsidRDefault="004B3249"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p>
    <w:p w14:paraId="737DB0C6" w14:textId="6E68C63E" w:rsidR="004A6956" w:rsidRPr="00B37F51" w:rsidRDefault="00882DF8" w:rsidP="008A43E9">
      <w:pPr>
        <w:pStyle w:val="Body"/>
        <w:tabs>
          <w:tab w:val="right" w:pos="10980"/>
        </w:tabs>
        <w:spacing w:before="24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Hexagon, Huntsville, AL</w:t>
      </w:r>
      <w:r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 xml:space="preserve">16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18</w:t>
      </w:r>
    </w:p>
    <w:p w14:paraId="3A874535" w14:textId="2F8C4467" w:rsidR="00882DF8"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lastRenderedPageBreak/>
        <w:t>Senior Software Scientist (</w:t>
      </w:r>
      <w:r w:rsidR="004068C2" w:rsidRPr="00B37F51">
        <w:rPr>
          <w:rFonts w:ascii="Garamond" w:eastAsia="Corbel" w:hAnsi="Garamond" w:cs="Corbel"/>
          <w:b/>
          <w:bCs/>
          <w:color w:val="3C78D8"/>
          <w:sz w:val="18"/>
          <w:szCs w:val="18"/>
          <w:u w:color="3C78D8"/>
        </w:rPr>
        <w:t>Angular</w:t>
      </w:r>
      <w:r w:rsidR="004068C2">
        <w:rPr>
          <w:rFonts w:ascii="Garamond" w:eastAsia="Corbel" w:hAnsi="Garamond" w:cs="Corbel"/>
          <w:b/>
          <w:bCs/>
          <w:color w:val="3C78D8"/>
          <w:sz w:val="18"/>
          <w:szCs w:val="18"/>
          <w:u w:color="3C78D8"/>
        </w:rPr>
        <w:t xml:space="preserve">, Azure, C#, </w:t>
      </w:r>
      <w:r w:rsidRPr="00B37F51">
        <w:rPr>
          <w:rFonts w:ascii="Garamond" w:eastAsia="Corbel" w:hAnsi="Garamond" w:cs="Corbel"/>
          <w:b/>
          <w:bCs/>
          <w:color w:val="3C78D8"/>
          <w:sz w:val="18"/>
          <w:szCs w:val="18"/>
          <w:u w:color="3C78D8"/>
        </w:rPr>
        <w:t>.NET Core, Cosmos DB)</w:t>
      </w:r>
    </w:p>
    <w:p w14:paraId="222D2BCF" w14:textId="2082A6CA" w:rsidR="0012384E" w:rsidRPr="0012384E" w:rsidRDefault="0012384E" w:rsidP="008A43E9">
      <w:pPr>
        <w:pStyle w:val="NormalWeb"/>
        <w:spacing w:before="60" w:beforeAutospacing="0" w:after="0" w:afterAutospacing="0" w:line="266" w:lineRule="auto"/>
        <w:jc w:val="both"/>
        <w:rPr>
          <w:rFonts w:ascii="Garamond" w:hAnsi="Garamond"/>
          <w:sz w:val="18"/>
          <w:szCs w:val="18"/>
        </w:rPr>
      </w:pPr>
      <w:r w:rsidRPr="0012384E">
        <w:rPr>
          <w:rFonts w:ascii="Garamond" w:hAnsi="Garamond"/>
          <w:sz w:val="18"/>
          <w:szCs w:val="18"/>
        </w:rPr>
        <w:t>Tracked thousands of robot position updates per second by leading front</w:t>
      </w:r>
      <w:r w:rsidR="00721B79">
        <w:rPr>
          <w:rFonts w:ascii="Garamond" w:hAnsi="Garamond"/>
          <w:sz w:val="18"/>
          <w:szCs w:val="18"/>
        </w:rPr>
        <w:t>-</w:t>
      </w:r>
      <w:r w:rsidRPr="0012384E">
        <w:rPr>
          <w:rFonts w:ascii="Garamond" w:hAnsi="Garamond"/>
          <w:sz w:val="18"/>
          <w:szCs w:val="18"/>
        </w:rPr>
        <w:t>end efforts for a high-performance, map-based UI built with Angular-CLI. Enabled seamless control of robots from multiple vendors by developing a scalable microservice platform with RESTful APIs using .NET Core, Azure IoT Hub, and Cosmos DB.</w:t>
      </w:r>
      <w:r w:rsidR="00B147D5">
        <w:rPr>
          <w:rFonts w:ascii="Garamond" w:hAnsi="Garamond"/>
          <w:sz w:val="18"/>
          <w:szCs w:val="18"/>
        </w:rPr>
        <w:t xml:space="preserve"> </w:t>
      </w:r>
      <w:r w:rsidRPr="0012384E">
        <w:rPr>
          <w:rFonts w:ascii="Garamond" w:hAnsi="Garamond"/>
          <w:sz w:val="18"/>
          <w:szCs w:val="18"/>
        </w:rPr>
        <w:t xml:space="preserve"> Delivered real-time user experiences and seamless integration across various devices and browsers by engineering modular architecture with micro-frontends and microservices for reusable components.</w:t>
      </w:r>
    </w:p>
    <w:p w14:paraId="5BDDD0C9" w14:textId="2CF54550" w:rsidR="00262833" w:rsidRDefault="00262833" w:rsidP="008A43E9">
      <w:pPr>
        <w:pStyle w:val="Body"/>
        <w:numPr>
          <w:ilvl w:val="0"/>
          <w:numId w:val="3"/>
        </w:numPr>
        <w:tabs>
          <w:tab w:val="clear" w:pos="158"/>
          <w:tab w:val="num" w:pos="720"/>
        </w:tabs>
        <w:spacing w:before="60" w:line="266" w:lineRule="auto"/>
        <w:ind w:left="630" w:hanging="270"/>
        <w:jc w:val="both"/>
        <w:rPr>
          <w:rFonts w:ascii="Garamond" w:hAnsi="Garamond"/>
          <w:color w:val="212121"/>
          <w:sz w:val="18"/>
          <w:szCs w:val="18"/>
        </w:rPr>
      </w:pPr>
      <w:r w:rsidRPr="00262833">
        <w:rPr>
          <w:rFonts w:ascii="Garamond" w:hAnsi="Garamond"/>
          <w:color w:val="212121"/>
          <w:sz w:val="18"/>
          <w:szCs w:val="18"/>
        </w:rPr>
        <w:t>Championed the adoption of Angular by developing initial UI prototypes and mentoring seven developers, enabling a seamless transition to a modern framework critical for project success.</w:t>
      </w:r>
    </w:p>
    <w:p w14:paraId="6BCB7614" w14:textId="579997E1" w:rsidR="00C44302" w:rsidRDefault="00B147D5" w:rsidP="008A43E9">
      <w:pPr>
        <w:pStyle w:val="Body"/>
        <w:numPr>
          <w:ilvl w:val="0"/>
          <w:numId w:val="3"/>
        </w:numPr>
        <w:tabs>
          <w:tab w:val="clear" w:pos="158"/>
          <w:tab w:val="num" w:pos="720"/>
        </w:tabs>
        <w:spacing w:before="60" w:line="266" w:lineRule="auto"/>
        <w:ind w:left="630" w:hanging="270"/>
        <w:jc w:val="both"/>
        <w:rPr>
          <w:rFonts w:ascii="Garamond" w:hAnsi="Garamond"/>
          <w:color w:val="212121"/>
          <w:sz w:val="18"/>
          <w:szCs w:val="18"/>
        </w:rPr>
      </w:pPr>
      <w:r>
        <w:rPr>
          <w:rFonts w:ascii="Garamond" w:hAnsi="Garamond"/>
          <w:color w:val="212121"/>
          <w:sz w:val="18"/>
          <w:szCs w:val="18"/>
        </w:rPr>
        <w:t>I</w:t>
      </w:r>
      <w:r w:rsidR="00C44302" w:rsidRPr="00B37F51">
        <w:rPr>
          <w:rFonts w:ascii="Garamond" w:hAnsi="Garamond"/>
          <w:color w:val="212121"/>
          <w:sz w:val="18"/>
          <w:szCs w:val="18"/>
        </w:rPr>
        <w:t>mplement</w:t>
      </w:r>
      <w:r>
        <w:rPr>
          <w:rFonts w:ascii="Garamond" w:hAnsi="Garamond"/>
          <w:color w:val="212121"/>
          <w:sz w:val="18"/>
          <w:szCs w:val="18"/>
        </w:rPr>
        <w:t>ed</w:t>
      </w:r>
      <w:r w:rsidR="00C44302" w:rsidRPr="00B37F51">
        <w:rPr>
          <w:rFonts w:ascii="Garamond" w:hAnsi="Garamond"/>
          <w:color w:val="212121"/>
          <w:sz w:val="18"/>
          <w:szCs w:val="18"/>
        </w:rPr>
        <w:t xml:space="preserve"> </w:t>
      </w:r>
      <w:r w:rsidR="00BD0D32">
        <w:rPr>
          <w:rFonts w:ascii="Garamond" w:hAnsi="Garamond"/>
          <w:color w:val="212121"/>
          <w:sz w:val="18"/>
          <w:szCs w:val="18"/>
        </w:rPr>
        <w:t>a m</w:t>
      </w:r>
      <w:r w:rsidR="00A240BE" w:rsidRPr="00B37F51">
        <w:rPr>
          <w:rFonts w:ascii="Garamond" w:hAnsi="Garamond"/>
          <w:color w:val="212121"/>
          <w:sz w:val="18"/>
          <w:szCs w:val="18"/>
        </w:rPr>
        <w:t>icro</w:t>
      </w:r>
      <w:r w:rsidR="00C44302" w:rsidRPr="00B37F51">
        <w:rPr>
          <w:rFonts w:ascii="Garamond" w:hAnsi="Garamond"/>
          <w:color w:val="212121"/>
          <w:sz w:val="18"/>
          <w:szCs w:val="18"/>
        </w:rPr>
        <w:t>-</w:t>
      </w:r>
      <w:r w:rsidR="00BD0D32">
        <w:rPr>
          <w:rFonts w:ascii="Garamond" w:hAnsi="Garamond"/>
          <w:color w:val="212121"/>
          <w:sz w:val="18"/>
          <w:szCs w:val="18"/>
        </w:rPr>
        <w:t>f</w:t>
      </w:r>
      <w:r w:rsidR="00C44302" w:rsidRPr="00B37F51">
        <w:rPr>
          <w:rFonts w:ascii="Garamond" w:hAnsi="Garamond"/>
          <w:color w:val="212121"/>
          <w:sz w:val="18"/>
          <w:szCs w:val="18"/>
        </w:rPr>
        <w:t xml:space="preserve">rontend </w:t>
      </w:r>
      <w:r w:rsidR="00BD0D32">
        <w:rPr>
          <w:rFonts w:ascii="Garamond" w:hAnsi="Garamond"/>
          <w:color w:val="212121"/>
          <w:sz w:val="18"/>
          <w:szCs w:val="18"/>
        </w:rPr>
        <w:t>p</w:t>
      </w:r>
      <w:r w:rsidR="00C44302" w:rsidRPr="00B37F51">
        <w:rPr>
          <w:rFonts w:ascii="Garamond" w:hAnsi="Garamond"/>
          <w:color w:val="212121"/>
          <w:sz w:val="18"/>
          <w:szCs w:val="18"/>
        </w:rPr>
        <w:t>latform that allowed decoupled teams to develop, deploy, and maintain UI components while ensuring full backward compatibility.</w:t>
      </w:r>
    </w:p>
    <w:p w14:paraId="49A51AEC" w14:textId="42A5A3E3" w:rsidR="000D7260" w:rsidRPr="000D7260" w:rsidRDefault="000D7260" w:rsidP="000D7260">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B37F51">
        <w:rPr>
          <w:rFonts w:ascii="Garamond" w:hAnsi="Garamond"/>
          <w:sz w:val="18"/>
          <w:szCs w:val="18"/>
        </w:rPr>
        <w:t xml:space="preserve">Advanced </w:t>
      </w:r>
      <w:r w:rsidRPr="000D7260">
        <w:rPr>
          <w:rFonts w:ascii="Garamond" w:hAnsi="Garamond"/>
          <w:sz w:val="18"/>
          <w:szCs w:val="18"/>
        </w:rPr>
        <w:t>enterprise architecture by resolving critical microservice challenges as part of the Platform Team, leveraging .NET Core</w:t>
      </w:r>
      <w:r w:rsidR="001F1C2C">
        <w:rPr>
          <w:rFonts w:ascii="Garamond" w:hAnsi="Garamond"/>
          <w:sz w:val="18"/>
          <w:szCs w:val="18"/>
        </w:rPr>
        <w:t xml:space="preserve"> and</w:t>
      </w:r>
      <w:r w:rsidRPr="000D7260">
        <w:rPr>
          <w:rFonts w:ascii="Garamond" w:hAnsi="Garamond"/>
          <w:sz w:val="18"/>
          <w:szCs w:val="18"/>
        </w:rPr>
        <w:t xml:space="preserve"> Azure </w:t>
      </w:r>
      <w:r w:rsidR="001F1C2C">
        <w:rPr>
          <w:rFonts w:ascii="Garamond" w:hAnsi="Garamond"/>
          <w:sz w:val="18"/>
          <w:szCs w:val="18"/>
        </w:rPr>
        <w:t xml:space="preserve">Service Fabric </w:t>
      </w:r>
      <w:r w:rsidRPr="000D7260">
        <w:rPr>
          <w:rFonts w:ascii="Garamond" w:hAnsi="Garamond"/>
          <w:sz w:val="18"/>
          <w:szCs w:val="18"/>
        </w:rPr>
        <w:t>to optimize back</w:t>
      </w:r>
      <w:r w:rsidR="00721B79">
        <w:rPr>
          <w:rFonts w:ascii="Garamond" w:hAnsi="Garamond"/>
          <w:sz w:val="18"/>
          <w:szCs w:val="18"/>
        </w:rPr>
        <w:t>-</w:t>
      </w:r>
      <w:r w:rsidRPr="000D7260">
        <w:rPr>
          <w:rFonts w:ascii="Garamond" w:hAnsi="Garamond"/>
          <w:sz w:val="18"/>
          <w:szCs w:val="18"/>
        </w:rPr>
        <w:t>end scalability and performance.</w:t>
      </w:r>
    </w:p>
    <w:p w14:paraId="6F33AF94" w14:textId="7B700A24" w:rsidR="00AB6D1C" w:rsidRDefault="00AB6D1C"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15180F">
        <w:rPr>
          <w:rFonts w:ascii="Garamond" w:hAnsi="Garamond"/>
          <w:color w:val="000000" w:themeColor="text1"/>
          <w:sz w:val="18"/>
          <w:szCs w:val="18"/>
        </w:rPr>
        <w:t xml:space="preserve">Streamlined </w:t>
      </w:r>
      <w:r w:rsidRPr="00AB6D1C">
        <w:rPr>
          <w:rFonts w:ascii="Garamond" w:hAnsi="Garamond"/>
          <w:sz w:val="18"/>
          <w:szCs w:val="18"/>
        </w:rPr>
        <w:t xml:space="preserve">cross-functional operations by integrating Angular micro-frontends via NPM packages and </w:t>
      </w:r>
      <w:r w:rsidRPr="00EC1534">
        <w:rPr>
          <w:rFonts w:ascii="Garamond" w:hAnsi="Garamond"/>
          <w:sz w:val="18"/>
          <w:szCs w:val="18"/>
        </w:rPr>
        <w:t>optimizing</w:t>
      </w:r>
      <w:r>
        <w:rPr>
          <w:rFonts w:ascii="Garamond" w:hAnsi="Garamond"/>
          <w:sz w:val="18"/>
          <w:szCs w:val="18"/>
        </w:rPr>
        <w:t xml:space="preserve"> </w:t>
      </w:r>
      <w:r w:rsidRPr="00AB6D1C">
        <w:rPr>
          <w:rFonts w:ascii="Garamond" w:hAnsi="Garamond"/>
          <w:sz w:val="18"/>
          <w:szCs w:val="18"/>
        </w:rPr>
        <w:t>microservice deployments through robust .NET Core solutions utilizing NuGet package management.</w:t>
      </w:r>
    </w:p>
    <w:p w14:paraId="10F31441" w14:textId="77777777" w:rsidR="004B3249" w:rsidRPr="004B3249" w:rsidRDefault="004B3249" w:rsidP="004B3249">
      <w:pPr>
        <w:pStyle w:val="ListParagraph"/>
        <w:numPr>
          <w:ilvl w:val="0"/>
          <w:numId w:val="3"/>
        </w:numPr>
        <w:rPr>
          <w:color w:val="EE0000"/>
          <w:sz w:val="24"/>
          <w:szCs w:val="24"/>
        </w:rPr>
      </w:pPr>
      <w:r w:rsidRPr="004B3249">
        <w:rPr>
          <w:rStyle w:val="ng-star-inserted"/>
          <w:color w:val="EE0000"/>
        </w:rPr>
        <w:t xml:space="preserve">Engineered a high-performance, map-based UI to </w:t>
      </w:r>
      <w:r w:rsidRPr="004B3249">
        <w:rPr>
          <w:b/>
          <w:bCs/>
          <w:color w:val="EE0000"/>
        </w:rPr>
        <w:t>track thousands of robot position updates per second</w:t>
      </w:r>
      <w:r w:rsidRPr="004B3249">
        <w:rPr>
          <w:rStyle w:val="ng-star-inserted"/>
          <w:color w:val="EE0000"/>
        </w:rPr>
        <w:t>.</w:t>
      </w:r>
    </w:p>
    <w:p w14:paraId="585CB9E2"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w:t>
      </w:r>
      <w:r w:rsidRPr="004B3249">
        <w:rPr>
          <w:b/>
          <w:bCs/>
          <w:color w:val="EE0000"/>
        </w:rPr>
        <w:t>Mentored 7 developers</w:t>
      </w:r>
      <w:r w:rsidRPr="004B3249">
        <w:rPr>
          <w:rStyle w:val="ng-star-inserted"/>
          <w:color w:val="EE0000"/>
        </w:rPr>
        <w:t xml:space="preserve"> in the transition to Angular and developed modular micro-frontend architectures for reusable components.</w:t>
      </w:r>
    </w:p>
    <w:p w14:paraId="7853FCBF"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Developed a scalable microservice platform using </w:t>
      </w:r>
      <w:r w:rsidRPr="004B3249">
        <w:rPr>
          <w:b/>
          <w:bCs/>
          <w:color w:val="EE0000"/>
        </w:rPr>
        <w:t>Azure IoT Hub</w:t>
      </w:r>
      <w:r w:rsidRPr="004B3249">
        <w:rPr>
          <w:rStyle w:val="ng-star-inserted"/>
          <w:color w:val="EE0000"/>
        </w:rPr>
        <w:t xml:space="preserve"> and Cosmos DB to enable real-time control of multi-vendor robotics.</w:t>
      </w:r>
    </w:p>
    <w:p w14:paraId="49142FEF" w14:textId="77777777" w:rsidR="004B3249" w:rsidRPr="004B3249" w:rsidRDefault="004B3249" w:rsidP="004B3249">
      <w:pPr>
        <w:pStyle w:val="ListParagraph"/>
        <w:numPr>
          <w:ilvl w:val="0"/>
          <w:numId w:val="3"/>
        </w:numPr>
        <w:rPr>
          <w:color w:val="EE0000"/>
        </w:rPr>
      </w:pPr>
      <w:r w:rsidRPr="004B3249">
        <w:rPr>
          <w:b/>
          <w:bCs/>
          <w:color w:val="EE0000"/>
        </w:rPr>
        <w:t>Influence Health</w:t>
      </w:r>
      <w:r w:rsidRPr="004B3249">
        <w:rPr>
          <w:rStyle w:val="ng-star-inserted"/>
          <w:color w:val="EE0000"/>
        </w:rPr>
        <w:t xml:space="preserve"> | Birmingham, AL | </w:t>
      </w:r>
      <w:r w:rsidRPr="004B3249">
        <w:rPr>
          <w:b/>
          <w:bCs/>
          <w:color w:val="EE0000"/>
        </w:rPr>
        <w:t>Web Developer</w:t>
      </w:r>
      <w:r w:rsidRPr="004B3249">
        <w:rPr>
          <w:rStyle w:val="ng-star-inserted"/>
          <w:color w:val="EE0000"/>
        </w:rPr>
        <w:t xml:space="preserve"> | 2011 – 2016</w:t>
      </w:r>
    </w:p>
    <w:p w14:paraId="267FCA1A"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w:t>
      </w:r>
      <w:r w:rsidRPr="004B3249">
        <w:rPr>
          <w:b/>
          <w:bCs/>
          <w:color w:val="EE0000"/>
        </w:rPr>
        <w:t>Reduced loading times from 5 seconds to under 2 seconds</w:t>
      </w:r>
      <w:r w:rsidRPr="004B3249">
        <w:rPr>
          <w:rStyle w:val="ng-star-inserted"/>
          <w:color w:val="EE0000"/>
        </w:rPr>
        <w:t xml:space="preserve"> for a high-traffic patient portal using AngularJS and Node.js.</w:t>
      </w:r>
    </w:p>
    <w:p w14:paraId="0F791EF7"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w:t>
      </w:r>
      <w:r w:rsidRPr="004B3249">
        <w:rPr>
          <w:b/>
          <w:bCs/>
          <w:color w:val="EE0000"/>
        </w:rPr>
        <w:t>Lowered system downtime by over 25%</w:t>
      </w:r>
      <w:r w:rsidRPr="004B3249">
        <w:rPr>
          <w:rStyle w:val="ng-star-inserted"/>
          <w:color w:val="EE0000"/>
        </w:rPr>
        <w:t xml:space="preserve"> through the implementation of new monitoring systems and resolution of critical production issues.</w:t>
      </w:r>
    </w:p>
    <w:p w14:paraId="34A5A334" w14:textId="77777777" w:rsidR="004B3249" w:rsidRPr="004B3249" w:rsidRDefault="004B3249" w:rsidP="004B3249">
      <w:pPr>
        <w:pStyle w:val="ListParagraph"/>
        <w:numPr>
          <w:ilvl w:val="0"/>
          <w:numId w:val="3"/>
        </w:numPr>
        <w:rPr>
          <w:color w:val="EE0000"/>
        </w:rPr>
      </w:pPr>
      <w:r w:rsidRPr="004B3249">
        <w:rPr>
          <w:rStyle w:val="ng-star-inserted"/>
          <w:color w:val="EE0000"/>
        </w:rPr>
        <w:t xml:space="preserve">• Led and mentored a </w:t>
      </w:r>
      <w:r w:rsidRPr="004B3249">
        <w:rPr>
          <w:b/>
          <w:bCs/>
          <w:color w:val="EE0000"/>
        </w:rPr>
        <w:t>3-member offshore team</w:t>
      </w:r>
      <w:r w:rsidRPr="004B3249">
        <w:rPr>
          <w:rStyle w:val="ng-star-inserted"/>
          <w:color w:val="EE0000"/>
        </w:rPr>
        <w:t>, protecting multimillion-dollar contracts by ensuring rigorous adherence to coding standards.</w:t>
      </w:r>
    </w:p>
    <w:p w14:paraId="35D356C2" w14:textId="77777777" w:rsidR="004B3249" w:rsidRDefault="004B3249"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p>
    <w:p w14:paraId="36B4E86C" w14:textId="6A70E6F3" w:rsidR="00C922F3" w:rsidRPr="00B37F51" w:rsidRDefault="00882DF8" w:rsidP="00770E4A">
      <w:pPr>
        <w:pStyle w:val="Body"/>
        <w:tabs>
          <w:tab w:val="right" w:pos="10980"/>
        </w:tabs>
        <w:spacing w:before="12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Influence Health, Birmingham, AL</w:t>
      </w:r>
      <w:r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w:t>
      </w:r>
      <w:r w:rsidR="00770E4A" w:rsidRPr="00B37F51">
        <w:rPr>
          <w:rFonts w:ascii="Garamond" w:eastAsia="Corbel" w:hAnsi="Garamond" w:cs="Corbel"/>
          <w:b/>
          <w:bCs/>
          <w:color w:val="3C78D8"/>
          <w:sz w:val="18"/>
          <w:szCs w:val="18"/>
          <w:u w:color="3C78D8"/>
        </w:rPr>
        <w:t>1</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16</w:t>
      </w:r>
    </w:p>
    <w:p w14:paraId="496ECCEC" w14:textId="75CCDD6C" w:rsidR="00882DF8"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Web Developer (</w:t>
      </w:r>
      <w:r w:rsidR="00FF0E32">
        <w:rPr>
          <w:rFonts w:ascii="Garamond" w:eastAsia="Corbel" w:hAnsi="Garamond" w:cs="Corbel"/>
          <w:b/>
          <w:bCs/>
          <w:color w:val="3C78D8"/>
          <w:sz w:val="18"/>
          <w:szCs w:val="18"/>
          <w:u w:color="3C78D8"/>
        </w:rPr>
        <w:t>AngularJS</w:t>
      </w:r>
      <w:r w:rsidR="00E917DA">
        <w:rPr>
          <w:rFonts w:ascii="Garamond" w:eastAsia="Corbel" w:hAnsi="Garamond" w:cs="Corbel"/>
          <w:b/>
          <w:bCs/>
          <w:color w:val="3C78D8"/>
          <w:sz w:val="18"/>
          <w:szCs w:val="18"/>
          <w:u w:color="3C78D8"/>
        </w:rPr>
        <w:t xml:space="preserve">, </w:t>
      </w:r>
      <w:r w:rsidRPr="00B37F51">
        <w:rPr>
          <w:rFonts w:ascii="Garamond" w:eastAsia="Corbel" w:hAnsi="Garamond" w:cs="Corbel"/>
          <w:b/>
          <w:bCs/>
          <w:color w:val="3C78D8"/>
          <w:sz w:val="18"/>
          <w:szCs w:val="18"/>
          <w:u w:color="3C78D8"/>
        </w:rPr>
        <w:t>Node.js, MongoDB)</w:t>
      </w:r>
    </w:p>
    <w:p w14:paraId="3519E531" w14:textId="77777777" w:rsidR="00C62A39" w:rsidRDefault="007760D7" w:rsidP="00C62A39">
      <w:pPr>
        <w:pStyle w:val="NormalWeb"/>
        <w:spacing w:before="60" w:beforeAutospacing="0" w:after="0" w:afterAutospacing="0" w:line="266" w:lineRule="auto"/>
        <w:jc w:val="both"/>
        <w:rPr>
          <w:rFonts w:ascii="Garamond" w:hAnsi="Garamond"/>
          <w:sz w:val="18"/>
          <w:szCs w:val="18"/>
        </w:rPr>
      </w:pPr>
      <w:r w:rsidRPr="007760D7">
        <w:rPr>
          <w:rFonts w:ascii="Garamond" w:hAnsi="Garamond"/>
          <w:sz w:val="18"/>
          <w:szCs w:val="18"/>
        </w:rPr>
        <w:t>Reduced loading times from 5 seconds to under 2 seconds by developing a patient portal using AngularJS and RESTful Node.js APIs. Expanded healthcare market share by introducing innovative, compliant features to enhance customer experience. Led and mentored a 3-member offshore development team,</w:t>
      </w:r>
      <w:r w:rsidR="00C62A39">
        <w:rPr>
          <w:rFonts w:ascii="Garamond" w:hAnsi="Garamond"/>
          <w:sz w:val="18"/>
          <w:szCs w:val="18"/>
        </w:rPr>
        <w:t xml:space="preserve"> ensuring adherence to high-quality coding standards and reducing operational bottlenecks.</w:t>
      </w:r>
    </w:p>
    <w:p w14:paraId="174C1EC9" w14:textId="28179B45" w:rsidR="008A5785" w:rsidRPr="00B37F51" w:rsidRDefault="00B177B7" w:rsidP="00C62A39">
      <w:pPr>
        <w:pStyle w:val="NormalWeb"/>
        <w:numPr>
          <w:ilvl w:val="0"/>
          <w:numId w:val="20"/>
        </w:numPr>
        <w:spacing w:before="60" w:beforeAutospacing="0" w:after="0" w:afterAutospacing="0" w:line="266" w:lineRule="auto"/>
        <w:jc w:val="both"/>
        <w:rPr>
          <w:rFonts w:ascii="Garamond" w:hAnsi="Garamond"/>
          <w:sz w:val="18"/>
          <w:szCs w:val="18"/>
        </w:rPr>
      </w:pPr>
      <w:r>
        <w:rPr>
          <w:rFonts w:ascii="Garamond" w:hAnsi="Garamond"/>
          <w:sz w:val="18"/>
          <w:szCs w:val="18"/>
        </w:rPr>
        <w:t>Lowered</w:t>
      </w:r>
      <w:r w:rsidR="008A5785" w:rsidRPr="00B37F51">
        <w:rPr>
          <w:rFonts w:ascii="Garamond" w:hAnsi="Garamond"/>
          <w:sz w:val="18"/>
          <w:szCs w:val="18"/>
        </w:rPr>
        <w:t xml:space="preserve"> downtime by over 25% for key client applications by resolving critical production issues and implementing new monitoring systems.</w:t>
      </w:r>
    </w:p>
    <w:p w14:paraId="3F966C39" w14:textId="77777777" w:rsidR="004F6CC9" w:rsidRPr="004F6CC9" w:rsidRDefault="003147AE" w:rsidP="004F6CC9">
      <w:pPr>
        <w:pStyle w:val="Body"/>
        <w:numPr>
          <w:ilvl w:val="0"/>
          <w:numId w:val="20"/>
        </w:numPr>
        <w:spacing w:before="60" w:line="266" w:lineRule="auto"/>
        <w:jc w:val="both"/>
        <w:rPr>
          <w:rFonts w:ascii="Garamond" w:hAnsi="Garamond"/>
          <w:spacing w:val="-6"/>
          <w:position w:val="1"/>
          <w:sz w:val="18"/>
          <w:szCs w:val="18"/>
        </w:rPr>
      </w:pPr>
      <w:r w:rsidRPr="003147AE">
        <w:rPr>
          <w:rFonts w:ascii="Garamond" w:hAnsi="Garamond"/>
          <w:spacing w:val="-2"/>
          <w:sz w:val="18"/>
          <w:szCs w:val="18"/>
        </w:rPr>
        <w:t xml:space="preserve">Transformed user experience through the </w:t>
      </w:r>
      <w:proofErr w:type="spellStart"/>
      <w:r w:rsidRPr="003147AE">
        <w:rPr>
          <w:rFonts w:ascii="Garamond" w:hAnsi="Garamond"/>
          <w:spacing w:val="-2"/>
          <w:sz w:val="18"/>
          <w:szCs w:val="18"/>
        </w:rPr>
        <w:t>replatforming</w:t>
      </w:r>
      <w:proofErr w:type="spellEnd"/>
      <w:r w:rsidRPr="003147AE">
        <w:rPr>
          <w:rFonts w:ascii="Garamond" w:hAnsi="Garamond"/>
          <w:spacing w:val="-2"/>
          <w:sz w:val="18"/>
          <w:szCs w:val="18"/>
        </w:rPr>
        <w:t xml:space="preserve"> of a health</w:t>
      </w:r>
      <w:r w:rsidR="00275548">
        <w:rPr>
          <w:rFonts w:ascii="Garamond" w:hAnsi="Garamond"/>
          <w:spacing w:val="-2"/>
          <w:sz w:val="18"/>
          <w:szCs w:val="18"/>
        </w:rPr>
        <w:t>care</w:t>
      </w:r>
      <w:r w:rsidRPr="003147AE">
        <w:rPr>
          <w:rFonts w:ascii="Garamond" w:hAnsi="Garamond"/>
          <w:spacing w:val="-2"/>
          <w:sz w:val="18"/>
          <w:szCs w:val="18"/>
        </w:rPr>
        <w:t xml:space="preserve"> portal from legacy .NET</w:t>
      </w:r>
      <w:r>
        <w:rPr>
          <w:rFonts w:ascii="Garamond" w:hAnsi="Garamond"/>
          <w:spacing w:val="-2"/>
          <w:sz w:val="18"/>
          <w:szCs w:val="18"/>
        </w:rPr>
        <w:t xml:space="preserve"> </w:t>
      </w:r>
      <w:r w:rsidRPr="003147AE">
        <w:rPr>
          <w:rFonts w:ascii="Garamond" w:hAnsi="Garamond"/>
          <w:spacing w:val="-2"/>
          <w:sz w:val="18"/>
          <w:szCs w:val="18"/>
        </w:rPr>
        <w:t xml:space="preserve">to modern Node.js and AngularJS, significantly enhancing performance, scalability, and maintainability. </w:t>
      </w:r>
    </w:p>
    <w:p w14:paraId="1E11046E" w14:textId="6BFFF111" w:rsidR="007A02D5" w:rsidRDefault="007A02D5" w:rsidP="008A43E9">
      <w:pPr>
        <w:pStyle w:val="Body"/>
        <w:numPr>
          <w:ilvl w:val="0"/>
          <w:numId w:val="20"/>
        </w:numPr>
        <w:spacing w:before="60" w:line="266" w:lineRule="auto"/>
        <w:jc w:val="both"/>
        <w:rPr>
          <w:rFonts w:ascii="Garamond" w:hAnsi="Garamond"/>
          <w:spacing w:val="-2"/>
          <w:sz w:val="18"/>
          <w:szCs w:val="18"/>
        </w:rPr>
      </w:pPr>
      <w:r w:rsidRPr="007A02D5">
        <w:rPr>
          <w:rFonts w:ascii="Garamond" w:hAnsi="Garamond"/>
          <w:spacing w:val="-2"/>
          <w:sz w:val="18"/>
          <w:szCs w:val="18"/>
        </w:rPr>
        <w:t>Resolved production issues by diagnosing root causes and deploying software patches, protecting multimillion-dollar contracts</w:t>
      </w:r>
      <w:r w:rsidR="00437142">
        <w:rPr>
          <w:rFonts w:ascii="Garamond" w:hAnsi="Garamond"/>
          <w:spacing w:val="-2"/>
          <w:sz w:val="18"/>
          <w:szCs w:val="18"/>
        </w:rPr>
        <w:t>.</w:t>
      </w:r>
    </w:p>
    <w:p w14:paraId="2F6B7C10" w14:textId="77777777" w:rsidR="001866D1" w:rsidRPr="001866D1" w:rsidRDefault="001866D1" w:rsidP="001866D1">
      <w:pPr>
        <w:pStyle w:val="Body"/>
        <w:spacing w:before="60" w:line="266" w:lineRule="auto"/>
        <w:jc w:val="both"/>
        <w:rPr>
          <w:rFonts w:ascii="Garamond" w:hAnsi="Garamond"/>
          <w:spacing w:val="-2"/>
          <w:sz w:val="2"/>
          <w:szCs w:val="2"/>
        </w:rPr>
      </w:pPr>
    </w:p>
    <w:p w14:paraId="3952E016" w14:textId="45D70CED" w:rsidR="00BD0D32" w:rsidRPr="00196966" w:rsidRDefault="00000000" w:rsidP="00196966">
      <w:pPr>
        <w:pStyle w:val="Body"/>
        <w:tabs>
          <w:tab w:val="right" w:pos="10800"/>
        </w:tabs>
        <w:spacing w:before="120" w:after="120" w:line="266" w:lineRule="auto"/>
        <w:jc w:val="both"/>
        <w:rPr>
          <w:rFonts w:ascii="Garamond" w:eastAsia="Corbel" w:hAnsi="Garamond" w:cs="Corbel"/>
          <w:b/>
          <w:bCs/>
          <w:color w:val="3C78D8"/>
          <w:u w:color="3C78D8"/>
        </w:rPr>
      </w:pPr>
      <w:r w:rsidRPr="00B37F51">
        <w:rPr>
          <w:rFonts w:ascii="Garamond" w:eastAsia="Corbel" w:hAnsi="Garamond" w:cs="Corbel"/>
          <w:b/>
          <w:bCs/>
          <w:color w:val="3C78D8"/>
          <w:u w:color="3C78D8"/>
        </w:rPr>
        <w:t xml:space="preserve">Education </w:t>
      </w:r>
    </w:p>
    <w:p w14:paraId="24F35551" w14:textId="7B1E1605" w:rsidR="00BD0D32" w:rsidRPr="00BD0D32" w:rsidRDefault="00BD0D32" w:rsidP="00BD0D32">
      <w:pPr>
        <w:pStyle w:val="NormalWeb"/>
        <w:spacing w:before="120" w:beforeAutospacing="0" w:after="0" w:afterAutospacing="0" w:line="266" w:lineRule="auto"/>
        <w:jc w:val="both"/>
        <w:rPr>
          <w:rFonts w:ascii="Garamond" w:hAnsi="Garamond"/>
          <w:i/>
          <w:iCs/>
          <w:sz w:val="14"/>
          <w:szCs w:val="14"/>
          <w:highlight w:val="lightGray"/>
        </w:rPr>
      </w:pPr>
      <w:r>
        <w:rPr>
          <w:rStyle w:val="Strong"/>
          <w:rFonts w:ascii="Garamond" w:hAnsi="Garamond"/>
          <w:sz w:val="18"/>
          <w:szCs w:val="18"/>
        </w:rPr>
        <w:t xml:space="preserve">Master </w:t>
      </w:r>
      <w:r w:rsidRPr="00B37F51">
        <w:rPr>
          <w:rStyle w:val="Strong"/>
          <w:rFonts w:ascii="Garamond" w:hAnsi="Garamond"/>
          <w:sz w:val="18"/>
          <w:szCs w:val="18"/>
        </w:rPr>
        <w:t>of Science in Computer Science</w:t>
      </w:r>
      <w:r w:rsidRPr="00B37F51">
        <w:rPr>
          <w:rFonts w:ascii="Garamond" w:hAnsi="Garamond"/>
          <w:sz w:val="18"/>
          <w:szCs w:val="18"/>
        </w:rPr>
        <w:t>, University of Alabama, Tuscaloosa, AL</w:t>
      </w:r>
      <w:r>
        <w:rPr>
          <w:rFonts w:ascii="Garamond" w:hAnsi="Garamond"/>
          <w:sz w:val="18"/>
          <w:szCs w:val="18"/>
        </w:rPr>
        <w:t xml:space="preserve">, </w:t>
      </w:r>
      <w:r>
        <w:rPr>
          <w:rFonts w:ascii="Garamond" w:hAnsi="Garamond"/>
          <w:i/>
          <w:iCs/>
          <w:sz w:val="18"/>
          <w:szCs w:val="18"/>
        </w:rPr>
        <w:t>In progress</w:t>
      </w:r>
    </w:p>
    <w:p w14:paraId="58011950" w14:textId="2FB5E88B" w:rsidR="004A6956" w:rsidRDefault="00882DF8" w:rsidP="008A43E9">
      <w:pPr>
        <w:pStyle w:val="NormalWeb"/>
        <w:spacing w:before="120" w:beforeAutospacing="0" w:after="0" w:afterAutospacing="0" w:line="266" w:lineRule="auto"/>
        <w:jc w:val="both"/>
        <w:rPr>
          <w:rFonts w:ascii="Garamond" w:hAnsi="Garamond"/>
          <w:sz w:val="18"/>
          <w:szCs w:val="18"/>
        </w:rPr>
      </w:pPr>
      <w:r w:rsidRPr="00B37F51">
        <w:rPr>
          <w:rStyle w:val="Strong"/>
          <w:rFonts w:ascii="Garamond" w:hAnsi="Garamond"/>
          <w:sz w:val="18"/>
          <w:szCs w:val="18"/>
        </w:rPr>
        <w:t>Bachelor of Science in Computer Science</w:t>
      </w:r>
      <w:r w:rsidRPr="00B37F51">
        <w:rPr>
          <w:rFonts w:ascii="Garamond" w:hAnsi="Garamond"/>
          <w:sz w:val="18"/>
          <w:szCs w:val="18"/>
        </w:rPr>
        <w:t>, Minor in Mathematics</w:t>
      </w:r>
      <w:r w:rsidR="00CB4FE9" w:rsidRPr="00B37F51">
        <w:rPr>
          <w:rFonts w:ascii="Garamond" w:hAnsi="Garamond"/>
          <w:sz w:val="18"/>
          <w:szCs w:val="18"/>
        </w:rPr>
        <w:t xml:space="preserve">, </w:t>
      </w:r>
      <w:r w:rsidRPr="00B37F51">
        <w:rPr>
          <w:rFonts w:ascii="Garamond" w:hAnsi="Garamond"/>
          <w:sz w:val="18"/>
          <w:szCs w:val="18"/>
        </w:rPr>
        <w:t>University of Alabama</w:t>
      </w:r>
      <w:r w:rsidR="001D0A2C" w:rsidRPr="00B37F51">
        <w:rPr>
          <w:rFonts w:ascii="Garamond" w:hAnsi="Garamond"/>
          <w:sz w:val="18"/>
          <w:szCs w:val="18"/>
        </w:rPr>
        <w:t>,</w:t>
      </w:r>
      <w:r w:rsidRPr="00B37F51">
        <w:rPr>
          <w:rFonts w:ascii="Garamond" w:hAnsi="Garamond"/>
          <w:sz w:val="18"/>
          <w:szCs w:val="18"/>
        </w:rPr>
        <w:t xml:space="preserve"> Tuscaloosa, AL</w:t>
      </w:r>
    </w:p>
    <w:p w14:paraId="4A901325" w14:textId="77777777" w:rsidR="001866D1" w:rsidRPr="001866D1" w:rsidRDefault="001866D1" w:rsidP="008A43E9">
      <w:pPr>
        <w:pStyle w:val="NormalWeb"/>
        <w:spacing w:before="120" w:beforeAutospacing="0" w:after="0" w:afterAutospacing="0" w:line="266" w:lineRule="auto"/>
        <w:jc w:val="both"/>
        <w:rPr>
          <w:rFonts w:ascii="Garamond" w:hAnsi="Garamond"/>
          <w:sz w:val="2"/>
          <w:szCs w:val="2"/>
          <w:highlight w:val="lightGray"/>
        </w:rPr>
      </w:pPr>
    </w:p>
    <w:p w14:paraId="5079CB92" w14:textId="378B05E1" w:rsidR="00F82775" w:rsidRPr="00B37F51" w:rsidRDefault="00F82775" w:rsidP="008A43E9">
      <w:pPr>
        <w:pStyle w:val="Body"/>
        <w:tabs>
          <w:tab w:val="right" w:pos="10800"/>
        </w:tabs>
        <w:spacing w:before="120" w:after="120" w:line="266" w:lineRule="auto"/>
        <w:jc w:val="both"/>
        <w:rPr>
          <w:rFonts w:ascii="Garamond" w:eastAsia="Corbel" w:hAnsi="Garamond" w:cs="Corbel"/>
          <w:b/>
          <w:bCs/>
          <w:color w:val="3C78D8"/>
          <w:u w:color="3C78D8"/>
        </w:rPr>
      </w:pPr>
      <w:r w:rsidRPr="00B37F51">
        <w:rPr>
          <w:rFonts w:ascii="Garamond" w:eastAsia="Corbel" w:hAnsi="Garamond" w:cs="Corbel"/>
          <w:b/>
          <w:bCs/>
          <w:color w:val="3C78D8"/>
          <w:u w:color="3C78D8"/>
        </w:rPr>
        <w:t>Certifications</w:t>
      </w:r>
    </w:p>
    <w:p w14:paraId="0A65669B" w14:textId="38DD3B9D" w:rsidR="00882DF8" w:rsidRPr="00B37F51" w:rsidRDefault="00882DF8" w:rsidP="008A43E9">
      <w:pPr>
        <w:spacing w:before="120" w:line="266" w:lineRule="auto"/>
        <w:jc w:val="both"/>
        <w:rPr>
          <w:rFonts w:ascii="Garamond" w:hAnsi="Garamond"/>
          <w:sz w:val="18"/>
          <w:szCs w:val="18"/>
        </w:rPr>
      </w:pPr>
      <w:r w:rsidRPr="00B37F51">
        <w:rPr>
          <w:rStyle w:val="Strong"/>
          <w:rFonts w:ascii="Garamond" w:hAnsi="Garamond"/>
          <w:b w:val="0"/>
          <w:bCs w:val="0"/>
          <w:sz w:val="18"/>
          <w:szCs w:val="18"/>
        </w:rPr>
        <w:t>Azure Fundamentals</w:t>
      </w:r>
      <w:r w:rsidRPr="00B37F51">
        <w:rPr>
          <w:rFonts w:ascii="Garamond" w:hAnsi="Garamond"/>
          <w:sz w:val="18"/>
          <w:szCs w:val="18"/>
        </w:rPr>
        <w:t>, Microsoft Certification</w:t>
      </w:r>
    </w:p>
    <w:p w14:paraId="36CE5427" w14:textId="5AE422E3" w:rsidR="00721B79" w:rsidRPr="00B37F51" w:rsidRDefault="00882DF8" w:rsidP="003A31BF">
      <w:pPr>
        <w:pStyle w:val="NormalWeb"/>
        <w:spacing w:before="120" w:beforeAutospacing="0" w:after="0" w:afterAutospacing="0" w:line="266" w:lineRule="auto"/>
        <w:jc w:val="both"/>
        <w:rPr>
          <w:rFonts w:ascii="Garamond" w:hAnsi="Garamond"/>
          <w:sz w:val="18"/>
          <w:szCs w:val="18"/>
        </w:rPr>
      </w:pPr>
      <w:r w:rsidRPr="00B37F51">
        <w:rPr>
          <w:rStyle w:val="Strong"/>
          <w:rFonts w:ascii="Garamond" w:hAnsi="Garamond"/>
          <w:b w:val="0"/>
          <w:bCs w:val="0"/>
          <w:sz w:val="18"/>
          <w:szCs w:val="18"/>
        </w:rPr>
        <w:t>Scaled Agile Framework (</w:t>
      </w:r>
      <w:proofErr w:type="spellStart"/>
      <w:r w:rsidRPr="00B37F51">
        <w:rPr>
          <w:rStyle w:val="Strong"/>
          <w:rFonts w:ascii="Garamond" w:hAnsi="Garamond"/>
          <w:b w:val="0"/>
          <w:bCs w:val="0"/>
          <w:sz w:val="18"/>
          <w:szCs w:val="18"/>
        </w:rPr>
        <w:t>SAFe</w:t>
      </w:r>
      <w:proofErr w:type="spellEnd"/>
      <w:r w:rsidRPr="00B37F51">
        <w:rPr>
          <w:rStyle w:val="Strong"/>
          <w:rFonts w:ascii="Garamond" w:hAnsi="Garamond"/>
          <w:b w:val="0"/>
          <w:bCs w:val="0"/>
          <w:sz w:val="18"/>
          <w:szCs w:val="18"/>
        </w:rPr>
        <w:t xml:space="preserve"> for Teams)</w:t>
      </w:r>
      <w:r w:rsidRPr="00B37F51">
        <w:rPr>
          <w:rFonts w:ascii="Garamond" w:hAnsi="Garamond"/>
          <w:sz w:val="18"/>
          <w:szCs w:val="18"/>
        </w:rPr>
        <w:t>, Scaled Agile Certification</w:t>
      </w:r>
    </w:p>
    <w:sectPr w:rsidR="00721B79" w:rsidRPr="00B37F51" w:rsidSect="002937B5">
      <w:footerReference w:type="default" r:id="rId10"/>
      <w:pgSz w:w="12240" w:h="15840"/>
      <w:pgMar w:top="576" w:right="576" w:bottom="576" w:left="576"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03A5A" w14:textId="77777777" w:rsidR="007B164C" w:rsidRDefault="007B164C">
      <w:r>
        <w:separator/>
      </w:r>
    </w:p>
  </w:endnote>
  <w:endnote w:type="continuationSeparator" w:id="0">
    <w:p w14:paraId="14AB0DC9" w14:textId="77777777" w:rsidR="007B164C" w:rsidRDefault="007B1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Garamond">
    <w:panose1 w:val="020204040303010108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2060668958"/>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3E3CF49" w14:textId="4F2AF0F0" w:rsidR="00734A08" w:rsidRPr="00734A08" w:rsidRDefault="00734A08">
            <w:pPr>
              <w:pStyle w:val="Footer"/>
              <w:jc w:val="right"/>
              <w:rPr>
                <w:sz w:val="16"/>
                <w:szCs w:val="16"/>
              </w:rPr>
            </w:pPr>
            <w:r w:rsidRPr="00734A08">
              <w:rPr>
                <w:sz w:val="16"/>
                <w:szCs w:val="16"/>
              </w:rPr>
              <w:t xml:space="preserve">Page </w:t>
            </w:r>
            <w:r w:rsidRPr="00734A08">
              <w:rPr>
                <w:sz w:val="16"/>
                <w:szCs w:val="16"/>
              </w:rPr>
              <w:fldChar w:fldCharType="begin"/>
            </w:r>
            <w:r w:rsidRPr="00734A08">
              <w:rPr>
                <w:sz w:val="16"/>
                <w:szCs w:val="16"/>
              </w:rPr>
              <w:instrText xml:space="preserve"> PAGE </w:instrText>
            </w:r>
            <w:r w:rsidRPr="00734A08">
              <w:rPr>
                <w:sz w:val="16"/>
                <w:szCs w:val="16"/>
              </w:rPr>
              <w:fldChar w:fldCharType="separate"/>
            </w:r>
            <w:r w:rsidRPr="00734A08">
              <w:rPr>
                <w:noProof/>
                <w:sz w:val="16"/>
                <w:szCs w:val="16"/>
              </w:rPr>
              <w:t>2</w:t>
            </w:r>
            <w:r w:rsidRPr="00734A08">
              <w:rPr>
                <w:sz w:val="16"/>
                <w:szCs w:val="16"/>
              </w:rPr>
              <w:fldChar w:fldCharType="end"/>
            </w:r>
            <w:r w:rsidRPr="00734A08">
              <w:rPr>
                <w:sz w:val="16"/>
                <w:szCs w:val="16"/>
              </w:rPr>
              <w:t xml:space="preserve"> of </w:t>
            </w:r>
            <w:r w:rsidRPr="00734A08">
              <w:rPr>
                <w:sz w:val="16"/>
                <w:szCs w:val="16"/>
              </w:rPr>
              <w:fldChar w:fldCharType="begin"/>
            </w:r>
            <w:r w:rsidRPr="00734A08">
              <w:rPr>
                <w:sz w:val="16"/>
                <w:szCs w:val="16"/>
              </w:rPr>
              <w:instrText xml:space="preserve"> NUMPAGES  </w:instrText>
            </w:r>
            <w:r w:rsidRPr="00734A08">
              <w:rPr>
                <w:sz w:val="16"/>
                <w:szCs w:val="16"/>
              </w:rPr>
              <w:fldChar w:fldCharType="separate"/>
            </w:r>
            <w:r w:rsidRPr="00734A08">
              <w:rPr>
                <w:noProof/>
                <w:sz w:val="16"/>
                <w:szCs w:val="16"/>
              </w:rPr>
              <w:t>2</w:t>
            </w:r>
            <w:r w:rsidRPr="00734A08">
              <w:rPr>
                <w:sz w:val="16"/>
                <w:szCs w:val="16"/>
              </w:rPr>
              <w:fldChar w:fldCharType="end"/>
            </w:r>
          </w:p>
        </w:sdtContent>
      </w:sdt>
    </w:sdtContent>
  </w:sdt>
  <w:p w14:paraId="37C000B6" w14:textId="77777777" w:rsidR="002645FF" w:rsidRDefault="002645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7A0E8" w14:textId="77777777" w:rsidR="007B164C" w:rsidRDefault="007B164C">
      <w:r>
        <w:separator/>
      </w:r>
    </w:p>
  </w:footnote>
  <w:footnote w:type="continuationSeparator" w:id="0">
    <w:p w14:paraId="33D81B75" w14:textId="77777777" w:rsidR="007B164C" w:rsidRDefault="007B1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94EE873"/>
    <w:lvl w:ilvl="0" w:tplc="FFFFFFFF">
      <w:start w:val="1"/>
      <w:numFmt w:val="bullet"/>
      <w:lvlText w:val="•"/>
      <w:lvlJc w:val="left"/>
      <w:pPr>
        <w:tabs>
          <w:tab w:val="num" w:pos="158"/>
        </w:tabs>
        <w:ind w:left="1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878"/>
        </w:tabs>
        <w:ind w:left="8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598"/>
        </w:tabs>
        <w:ind w:left="15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2318"/>
        </w:tabs>
        <w:ind w:left="23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3038"/>
        </w:tabs>
        <w:ind w:left="303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758"/>
        </w:tabs>
        <w:ind w:left="37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4478"/>
        </w:tabs>
        <w:ind w:left="44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5198"/>
        </w:tabs>
        <w:ind w:left="51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918"/>
        </w:tabs>
        <w:ind w:left="59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2"/>
    <w:multiLevelType w:val="hybridMultilevel"/>
    <w:tmpl w:val="894EE874"/>
    <w:lvl w:ilvl="0" w:tplc="FFFFFFFF">
      <w:start w:val="1"/>
      <w:numFmt w:val="bullet"/>
      <w:lvlText w:val="•"/>
      <w:lvlJc w:val="left"/>
      <w:pPr>
        <w:tabs>
          <w:tab w:val="num" w:pos="158"/>
        </w:tabs>
        <w:ind w:left="1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878"/>
        </w:tabs>
        <w:ind w:left="8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598"/>
        </w:tabs>
        <w:ind w:left="15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2318"/>
        </w:tabs>
        <w:ind w:left="23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3038"/>
        </w:tabs>
        <w:ind w:left="303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758"/>
        </w:tabs>
        <w:ind w:left="37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4478"/>
        </w:tabs>
        <w:ind w:left="44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5198"/>
        </w:tabs>
        <w:ind w:left="51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918"/>
        </w:tabs>
        <w:ind w:left="59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3"/>
    <w:multiLevelType w:val="hybridMultilevel"/>
    <w:tmpl w:val="894EE876"/>
    <w:lvl w:ilvl="0" w:tplc="17649A34">
      <w:numFmt w:val="decimal"/>
      <w:lvlText w:val=""/>
      <w:lvlJc w:val="left"/>
    </w:lvl>
    <w:lvl w:ilvl="1" w:tplc="44C6EDEC">
      <w:numFmt w:val="decimal"/>
      <w:lvlText w:val=""/>
      <w:lvlJc w:val="left"/>
    </w:lvl>
    <w:lvl w:ilvl="2" w:tplc="198453EE">
      <w:numFmt w:val="decimal"/>
      <w:lvlText w:val=""/>
      <w:lvlJc w:val="left"/>
    </w:lvl>
    <w:lvl w:ilvl="3" w:tplc="5AA26E8C">
      <w:numFmt w:val="decimal"/>
      <w:lvlText w:val=""/>
      <w:lvlJc w:val="left"/>
    </w:lvl>
    <w:lvl w:ilvl="4" w:tplc="77706F88">
      <w:numFmt w:val="decimal"/>
      <w:lvlText w:val=""/>
      <w:lvlJc w:val="left"/>
    </w:lvl>
    <w:lvl w:ilvl="5" w:tplc="3B24514E">
      <w:numFmt w:val="decimal"/>
      <w:lvlText w:val=""/>
      <w:lvlJc w:val="left"/>
    </w:lvl>
    <w:lvl w:ilvl="6" w:tplc="97BA1FE0">
      <w:numFmt w:val="decimal"/>
      <w:lvlText w:val=""/>
      <w:lvlJc w:val="left"/>
    </w:lvl>
    <w:lvl w:ilvl="7" w:tplc="1DBAC26C">
      <w:numFmt w:val="decimal"/>
      <w:lvlText w:val=""/>
      <w:lvlJc w:val="left"/>
    </w:lvl>
    <w:lvl w:ilvl="8" w:tplc="4574DBF4">
      <w:numFmt w:val="decimal"/>
      <w:lvlText w:val=""/>
      <w:lvlJc w:val="left"/>
    </w:lvl>
  </w:abstractNum>
  <w:abstractNum w:abstractNumId="3" w15:restartNumberingAfterBreak="0">
    <w:nsid w:val="00000004"/>
    <w:multiLevelType w:val="hybridMultilevel"/>
    <w:tmpl w:val="894EE876"/>
    <w:lvl w:ilvl="0" w:tplc="9E303D8E">
      <w:numFmt w:val="decimal"/>
      <w:lvlText w:val=""/>
      <w:lvlJc w:val="left"/>
    </w:lvl>
    <w:lvl w:ilvl="1" w:tplc="D756B692">
      <w:numFmt w:val="decimal"/>
      <w:lvlText w:val=""/>
      <w:lvlJc w:val="left"/>
    </w:lvl>
    <w:lvl w:ilvl="2" w:tplc="84927B2C">
      <w:numFmt w:val="decimal"/>
      <w:lvlText w:val=""/>
      <w:lvlJc w:val="left"/>
    </w:lvl>
    <w:lvl w:ilvl="3" w:tplc="AED0EBC4">
      <w:numFmt w:val="decimal"/>
      <w:lvlText w:val=""/>
      <w:lvlJc w:val="left"/>
    </w:lvl>
    <w:lvl w:ilvl="4" w:tplc="55040E5A">
      <w:numFmt w:val="decimal"/>
      <w:lvlText w:val=""/>
      <w:lvlJc w:val="left"/>
    </w:lvl>
    <w:lvl w:ilvl="5" w:tplc="FB327744">
      <w:numFmt w:val="decimal"/>
      <w:lvlText w:val=""/>
      <w:lvlJc w:val="left"/>
    </w:lvl>
    <w:lvl w:ilvl="6" w:tplc="02ACEAA6">
      <w:numFmt w:val="decimal"/>
      <w:lvlText w:val=""/>
      <w:lvlJc w:val="left"/>
    </w:lvl>
    <w:lvl w:ilvl="7" w:tplc="A476C9DA">
      <w:numFmt w:val="decimal"/>
      <w:lvlText w:val=""/>
      <w:lvlJc w:val="left"/>
    </w:lvl>
    <w:lvl w:ilvl="8" w:tplc="66761958">
      <w:numFmt w:val="decimal"/>
      <w:lvlText w:val=""/>
      <w:lvlJc w:val="left"/>
    </w:lvl>
  </w:abstractNum>
  <w:abstractNum w:abstractNumId="4" w15:restartNumberingAfterBreak="0">
    <w:nsid w:val="00000005"/>
    <w:multiLevelType w:val="hybridMultilevel"/>
    <w:tmpl w:val="894EE878"/>
    <w:lvl w:ilvl="0" w:tplc="E3EC8438">
      <w:numFmt w:val="decimal"/>
      <w:lvlText w:val=""/>
      <w:lvlJc w:val="left"/>
    </w:lvl>
    <w:lvl w:ilvl="1" w:tplc="D858372C">
      <w:numFmt w:val="decimal"/>
      <w:lvlText w:val=""/>
      <w:lvlJc w:val="left"/>
    </w:lvl>
    <w:lvl w:ilvl="2" w:tplc="0F9297A8">
      <w:numFmt w:val="decimal"/>
      <w:lvlText w:val=""/>
      <w:lvlJc w:val="left"/>
    </w:lvl>
    <w:lvl w:ilvl="3" w:tplc="A7EC82D0">
      <w:numFmt w:val="decimal"/>
      <w:lvlText w:val=""/>
      <w:lvlJc w:val="left"/>
    </w:lvl>
    <w:lvl w:ilvl="4" w:tplc="F26EF456">
      <w:numFmt w:val="decimal"/>
      <w:lvlText w:val=""/>
      <w:lvlJc w:val="left"/>
    </w:lvl>
    <w:lvl w:ilvl="5" w:tplc="1B2CCB9E">
      <w:numFmt w:val="decimal"/>
      <w:lvlText w:val=""/>
      <w:lvlJc w:val="left"/>
    </w:lvl>
    <w:lvl w:ilvl="6" w:tplc="0B08A042">
      <w:numFmt w:val="decimal"/>
      <w:lvlText w:val=""/>
      <w:lvlJc w:val="left"/>
    </w:lvl>
    <w:lvl w:ilvl="7" w:tplc="6C5680C2">
      <w:numFmt w:val="decimal"/>
      <w:lvlText w:val=""/>
      <w:lvlJc w:val="left"/>
    </w:lvl>
    <w:lvl w:ilvl="8" w:tplc="235CC6FE">
      <w:numFmt w:val="decimal"/>
      <w:lvlText w:val=""/>
      <w:lvlJc w:val="left"/>
    </w:lvl>
  </w:abstractNum>
  <w:abstractNum w:abstractNumId="5" w15:restartNumberingAfterBreak="0">
    <w:nsid w:val="00000006"/>
    <w:multiLevelType w:val="hybridMultilevel"/>
    <w:tmpl w:val="894EE878"/>
    <w:lvl w:ilvl="0" w:tplc="D78821C0">
      <w:numFmt w:val="decimal"/>
      <w:lvlText w:val=""/>
      <w:lvlJc w:val="left"/>
    </w:lvl>
    <w:lvl w:ilvl="1" w:tplc="3C8AE192">
      <w:numFmt w:val="decimal"/>
      <w:lvlText w:val=""/>
      <w:lvlJc w:val="left"/>
    </w:lvl>
    <w:lvl w:ilvl="2" w:tplc="1F4AADAA">
      <w:numFmt w:val="decimal"/>
      <w:lvlText w:val=""/>
      <w:lvlJc w:val="left"/>
    </w:lvl>
    <w:lvl w:ilvl="3" w:tplc="C9CC0E1A">
      <w:numFmt w:val="decimal"/>
      <w:lvlText w:val=""/>
      <w:lvlJc w:val="left"/>
    </w:lvl>
    <w:lvl w:ilvl="4" w:tplc="35C41B6A">
      <w:numFmt w:val="decimal"/>
      <w:lvlText w:val=""/>
      <w:lvlJc w:val="left"/>
    </w:lvl>
    <w:lvl w:ilvl="5" w:tplc="F2C88886">
      <w:numFmt w:val="decimal"/>
      <w:lvlText w:val=""/>
      <w:lvlJc w:val="left"/>
    </w:lvl>
    <w:lvl w:ilvl="6" w:tplc="F02C55C6">
      <w:numFmt w:val="decimal"/>
      <w:lvlText w:val=""/>
      <w:lvlJc w:val="left"/>
    </w:lvl>
    <w:lvl w:ilvl="7" w:tplc="246244A8">
      <w:numFmt w:val="decimal"/>
      <w:lvlText w:val=""/>
      <w:lvlJc w:val="left"/>
    </w:lvl>
    <w:lvl w:ilvl="8" w:tplc="2E141376">
      <w:numFmt w:val="decimal"/>
      <w:lvlText w:val=""/>
      <w:lvlJc w:val="left"/>
    </w:lvl>
  </w:abstractNum>
  <w:abstractNum w:abstractNumId="6" w15:restartNumberingAfterBreak="0">
    <w:nsid w:val="00000007"/>
    <w:multiLevelType w:val="hybridMultilevel"/>
    <w:tmpl w:val="894EE87A"/>
    <w:lvl w:ilvl="0" w:tplc="2D36F60A">
      <w:numFmt w:val="decimal"/>
      <w:lvlText w:val=""/>
      <w:lvlJc w:val="left"/>
    </w:lvl>
    <w:lvl w:ilvl="1" w:tplc="70FAA5C6">
      <w:numFmt w:val="decimal"/>
      <w:lvlText w:val=""/>
      <w:lvlJc w:val="left"/>
    </w:lvl>
    <w:lvl w:ilvl="2" w:tplc="3A40FCD8">
      <w:numFmt w:val="decimal"/>
      <w:lvlText w:val=""/>
      <w:lvlJc w:val="left"/>
    </w:lvl>
    <w:lvl w:ilvl="3" w:tplc="A4D8627C">
      <w:numFmt w:val="decimal"/>
      <w:lvlText w:val=""/>
      <w:lvlJc w:val="left"/>
    </w:lvl>
    <w:lvl w:ilvl="4" w:tplc="A6FED3EA">
      <w:numFmt w:val="decimal"/>
      <w:lvlText w:val=""/>
      <w:lvlJc w:val="left"/>
    </w:lvl>
    <w:lvl w:ilvl="5" w:tplc="6A6291B0">
      <w:numFmt w:val="decimal"/>
      <w:lvlText w:val=""/>
      <w:lvlJc w:val="left"/>
    </w:lvl>
    <w:lvl w:ilvl="6" w:tplc="9A2C189C">
      <w:numFmt w:val="decimal"/>
      <w:lvlText w:val=""/>
      <w:lvlJc w:val="left"/>
    </w:lvl>
    <w:lvl w:ilvl="7" w:tplc="5FB4EA6A">
      <w:numFmt w:val="decimal"/>
      <w:lvlText w:val=""/>
      <w:lvlJc w:val="left"/>
    </w:lvl>
    <w:lvl w:ilvl="8" w:tplc="8D86C53C">
      <w:numFmt w:val="decimal"/>
      <w:lvlText w:val=""/>
      <w:lvlJc w:val="left"/>
    </w:lvl>
  </w:abstractNum>
  <w:abstractNum w:abstractNumId="7" w15:restartNumberingAfterBreak="0">
    <w:nsid w:val="00000008"/>
    <w:multiLevelType w:val="hybridMultilevel"/>
    <w:tmpl w:val="894EE87A"/>
    <w:lvl w:ilvl="0" w:tplc="19F67164">
      <w:numFmt w:val="decimal"/>
      <w:lvlText w:val=""/>
      <w:lvlJc w:val="left"/>
    </w:lvl>
    <w:lvl w:ilvl="1" w:tplc="8C40DE9E">
      <w:numFmt w:val="decimal"/>
      <w:lvlText w:val=""/>
      <w:lvlJc w:val="left"/>
    </w:lvl>
    <w:lvl w:ilvl="2" w:tplc="028855A8">
      <w:numFmt w:val="decimal"/>
      <w:lvlText w:val=""/>
      <w:lvlJc w:val="left"/>
    </w:lvl>
    <w:lvl w:ilvl="3" w:tplc="92D0AC0E">
      <w:numFmt w:val="decimal"/>
      <w:lvlText w:val=""/>
      <w:lvlJc w:val="left"/>
    </w:lvl>
    <w:lvl w:ilvl="4" w:tplc="0B48056A">
      <w:numFmt w:val="decimal"/>
      <w:lvlText w:val=""/>
      <w:lvlJc w:val="left"/>
    </w:lvl>
    <w:lvl w:ilvl="5" w:tplc="25BC0742">
      <w:numFmt w:val="decimal"/>
      <w:lvlText w:val=""/>
      <w:lvlJc w:val="left"/>
    </w:lvl>
    <w:lvl w:ilvl="6" w:tplc="BCF4734C">
      <w:numFmt w:val="decimal"/>
      <w:lvlText w:val=""/>
      <w:lvlJc w:val="left"/>
    </w:lvl>
    <w:lvl w:ilvl="7" w:tplc="C45EC6D0">
      <w:numFmt w:val="decimal"/>
      <w:lvlText w:val=""/>
      <w:lvlJc w:val="left"/>
    </w:lvl>
    <w:lvl w:ilvl="8" w:tplc="C122F15C">
      <w:numFmt w:val="decimal"/>
      <w:lvlText w:val=""/>
      <w:lvlJc w:val="left"/>
    </w:lvl>
  </w:abstractNum>
  <w:abstractNum w:abstractNumId="8" w15:restartNumberingAfterBreak="0">
    <w:nsid w:val="00000009"/>
    <w:multiLevelType w:val="hybridMultilevel"/>
    <w:tmpl w:val="894EE87C"/>
    <w:lvl w:ilvl="0" w:tplc="4A6431F6">
      <w:numFmt w:val="decimal"/>
      <w:lvlText w:val=""/>
      <w:lvlJc w:val="left"/>
    </w:lvl>
    <w:lvl w:ilvl="1" w:tplc="125A4E52">
      <w:numFmt w:val="decimal"/>
      <w:lvlText w:val=""/>
      <w:lvlJc w:val="left"/>
    </w:lvl>
    <w:lvl w:ilvl="2" w:tplc="F1C6D4E8">
      <w:numFmt w:val="decimal"/>
      <w:lvlText w:val=""/>
      <w:lvlJc w:val="left"/>
    </w:lvl>
    <w:lvl w:ilvl="3" w:tplc="7A908344">
      <w:numFmt w:val="decimal"/>
      <w:lvlText w:val=""/>
      <w:lvlJc w:val="left"/>
    </w:lvl>
    <w:lvl w:ilvl="4" w:tplc="2C1C882A">
      <w:numFmt w:val="decimal"/>
      <w:lvlText w:val=""/>
      <w:lvlJc w:val="left"/>
    </w:lvl>
    <w:lvl w:ilvl="5" w:tplc="15F25580">
      <w:numFmt w:val="decimal"/>
      <w:lvlText w:val=""/>
      <w:lvlJc w:val="left"/>
    </w:lvl>
    <w:lvl w:ilvl="6" w:tplc="6F2C6DEE">
      <w:numFmt w:val="decimal"/>
      <w:lvlText w:val=""/>
      <w:lvlJc w:val="left"/>
    </w:lvl>
    <w:lvl w:ilvl="7" w:tplc="CEF2D0AC">
      <w:numFmt w:val="decimal"/>
      <w:lvlText w:val=""/>
      <w:lvlJc w:val="left"/>
    </w:lvl>
    <w:lvl w:ilvl="8" w:tplc="F18639B2">
      <w:numFmt w:val="decimal"/>
      <w:lvlText w:val=""/>
      <w:lvlJc w:val="left"/>
    </w:lvl>
  </w:abstractNum>
  <w:abstractNum w:abstractNumId="9" w15:restartNumberingAfterBreak="0">
    <w:nsid w:val="0000000A"/>
    <w:multiLevelType w:val="hybridMultilevel"/>
    <w:tmpl w:val="894EE87C"/>
    <w:lvl w:ilvl="0" w:tplc="AC6ACAD4">
      <w:numFmt w:val="decimal"/>
      <w:lvlText w:val=""/>
      <w:lvlJc w:val="left"/>
    </w:lvl>
    <w:lvl w:ilvl="1" w:tplc="B80426F0">
      <w:numFmt w:val="decimal"/>
      <w:lvlText w:val=""/>
      <w:lvlJc w:val="left"/>
    </w:lvl>
    <w:lvl w:ilvl="2" w:tplc="419EC79E">
      <w:numFmt w:val="decimal"/>
      <w:lvlText w:val=""/>
      <w:lvlJc w:val="left"/>
    </w:lvl>
    <w:lvl w:ilvl="3" w:tplc="9FE489B4">
      <w:numFmt w:val="decimal"/>
      <w:lvlText w:val=""/>
      <w:lvlJc w:val="left"/>
    </w:lvl>
    <w:lvl w:ilvl="4" w:tplc="35E2701E">
      <w:numFmt w:val="decimal"/>
      <w:lvlText w:val=""/>
      <w:lvlJc w:val="left"/>
    </w:lvl>
    <w:lvl w:ilvl="5" w:tplc="A27E25B6">
      <w:numFmt w:val="decimal"/>
      <w:lvlText w:val=""/>
      <w:lvlJc w:val="left"/>
    </w:lvl>
    <w:lvl w:ilvl="6" w:tplc="015ECA48">
      <w:numFmt w:val="decimal"/>
      <w:lvlText w:val=""/>
      <w:lvlJc w:val="left"/>
    </w:lvl>
    <w:lvl w:ilvl="7" w:tplc="CDDE74EE">
      <w:numFmt w:val="decimal"/>
      <w:lvlText w:val=""/>
      <w:lvlJc w:val="left"/>
    </w:lvl>
    <w:lvl w:ilvl="8" w:tplc="2C3C7D98">
      <w:numFmt w:val="decimal"/>
      <w:lvlText w:val=""/>
      <w:lvlJc w:val="left"/>
    </w:lvl>
  </w:abstractNum>
  <w:abstractNum w:abstractNumId="10" w15:restartNumberingAfterBreak="0">
    <w:nsid w:val="0000000B"/>
    <w:multiLevelType w:val="hybridMultilevel"/>
    <w:tmpl w:val="894EE87E"/>
    <w:lvl w:ilvl="0" w:tplc="02642004">
      <w:numFmt w:val="decimal"/>
      <w:lvlText w:val=""/>
      <w:lvlJc w:val="left"/>
    </w:lvl>
    <w:lvl w:ilvl="1" w:tplc="A8E4C50E">
      <w:numFmt w:val="decimal"/>
      <w:lvlText w:val=""/>
      <w:lvlJc w:val="left"/>
    </w:lvl>
    <w:lvl w:ilvl="2" w:tplc="408499D6">
      <w:numFmt w:val="decimal"/>
      <w:lvlText w:val=""/>
      <w:lvlJc w:val="left"/>
    </w:lvl>
    <w:lvl w:ilvl="3" w:tplc="3522D33E">
      <w:numFmt w:val="decimal"/>
      <w:lvlText w:val=""/>
      <w:lvlJc w:val="left"/>
    </w:lvl>
    <w:lvl w:ilvl="4" w:tplc="99E808A4">
      <w:numFmt w:val="decimal"/>
      <w:lvlText w:val=""/>
      <w:lvlJc w:val="left"/>
    </w:lvl>
    <w:lvl w:ilvl="5" w:tplc="E3967970">
      <w:numFmt w:val="decimal"/>
      <w:lvlText w:val=""/>
      <w:lvlJc w:val="left"/>
    </w:lvl>
    <w:lvl w:ilvl="6" w:tplc="19460186">
      <w:numFmt w:val="decimal"/>
      <w:lvlText w:val=""/>
      <w:lvlJc w:val="left"/>
    </w:lvl>
    <w:lvl w:ilvl="7" w:tplc="F4E46DD4">
      <w:numFmt w:val="decimal"/>
      <w:lvlText w:val=""/>
      <w:lvlJc w:val="left"/>
    </w:lvl>
    <w:lvl w:ilvl="8" w:tplc="B50C2B42">
      <w:numFmt w:val="decimal"/>
      <w:lvlText w:val=""/>
      <w:lvlJc w:val="left"/>
    </w:lvl>
  </w:abstractNum>
  <w:abstractNum w:abstractNumId="11" w15:restartNumberingAfterBreak="0">
    <w:nsid w:val="0000000C"/>
    <w:multiLevelType w:val="hybridMultilevel"/>
    <w:tmpl w:val="894EE87E"/>
    <w:lvl w:ilvl="0" w:tplc="1722B9DE">
      <w:numFmt w:val="decimal"/>
      <w:lvlText w:val=""/>
      <w:lvlJc w:val="left"/>
    </w:lvl>
    <w:lvl w:ilvl="1" w:tplc="057268C2">
      <w:numFmt w:val="decimal"/>
      <w:lvlText w:val=""/>
      <w:lvlJc w:val="left"/>
    </w:lvl>
    <w:lvl w:ilvl="2" w:tplc="6D06FBD8">
      <w:numFmt w:val="decimal"/>
      <w:lvlText w:val=""/>
      <w:lvlJc w:val="left"/>
    </w:lvl>
    <w:lvl w:ilvl="3" w:tplc="564E675A">
      <w:numFmt w:val="decimal"/>
      <w:lvlText w:val=""/>
      <w:lvlJc w:val="left"/>
    </w:lvl>
    <w:lvl w:ilvl="4" w:tplc="5E204F4C">
      <w:numFmt w:val="decimal"/>
      <w:lvlText w:val=""/>
      <w:lvlJc w:val="left"/>
    </w:lvl>
    <w:lvl w:ilvl="5" w:tplc="9998DC80">
      <w:numFmt w:val="decimal"/>
      <w:lvlText w:val=""/>
      <w:lvlJc w:val="left"/>
    </w:lvl>
    <w:lvl w:ilvl="6" w:tplc="B4441AFE">
      <w:numFmt w:val="decimal"/>
      <w:lvlText w:val=""/>
      <w:lvlJc w:val="left"/>
    </w:lvl>
    <w:lvl w:ilvl="7" w:tplc="FE5A8C4C">
      <w:numFmt w:val="decimal"/>
      <w:lvlText w:val=""/>
      <w:lvlJc w:val="left"/>
    </w:lvl>
    <w:lvl w:ilvl="8" w:tplc="A9DA8B3A">
      <w:numFmt w:val="decimal"/>
      <w:lvlText w:val=""/>
      <w:lvlJc w:val="left"/>
    </w:lvl>
  </w:abstractNum>
  <w:abstractNum w:abstractNumId="12" w15:restartNumberingAfterBreak="0">
    <w:nsid w:val="0000000D"/>
    <w:multiLevelType w:val="hybridMultilevel"/>
    <w:tmpl w:val="894EE880"/>
    <w:lvl w:ilvl="0" w:tplc="0FF2F71A">
      <w:numFmt w:val="decimal"/>
      <w:lvlText w:val=""/>
      <w:lvlJc w:val="left"/>
    </w:lvl>
    <w:lvl w:ilvl="1" w:tplc="6BDEB92A">
      <w:numFmt w:val="decimal"/>
      <w:lvlText w:val=""/>
      <w:lvlJc w:val="left"/>
    </w:lvl>
    <w:lvl w:ilvl="2" w:tplc="2138C7A2">
      <w:numFmt w:val="decimal"/>
      <w:lvlText w:val=""/>
      <w:lvlJc w:val="left"/>
    </w:lvl>
    <w:lvl w:ilvl="3" w:tplc="13E47ED0">
      <w:numFmt w:val="decimal"/>
      <w:lvlText w:val=""/>
      <w:lvlJc w:val="left"/>
    </w:lvl>
    <w:lvl w:ilvl="4" w:tplc="7A6AC19E">
      <w:numFmt w:val="decimal"/>
      <w:lvlText w:val=""/>
      <w:lvlJc w:val="left"/>
    </w:lvl>
    <w:lvl w:ilvl="5" w:tplc="5024DDEA">
      <w:numFmt w:val="decimal"/>
      <w:lvlText w:val=""/>
      <w:lvlJc w:val="left"/>
    </w:lvl>
    <w:lvl w:ilvl="6" w:tplc="070A5994">
      <w:numFmt w:val="decimal"/>
      <w:lvlText w:val=""/>
      <w:lvlJc w:val="left"/>
    </w:lvl>
    <w:lvl w:ilvl="7" w:tplc="FA4869DC">
      <w:numFmt w:val="decimal"/>
      <w:lvlText w:val=""/>
      <w:lvlJc w:val="left"/>
    </w:lvl>
    <w:lvl w:ilvl="8" w:tplc="7EA624B8">
      <w:numFmt w:val="decimal"/>
      <w:lvlText w:val=""/>
      <w:lvlJc w:val="left"/>
    </w:lvl>
  </w:abstractNum>
  <w:abstractNum w:abstractNumId="13" w15:restartNumberingAfterBreak="0">
    <w:nsid w:val="0000000E"/>
    <w:multiLevelType w:val="hybridMultilevel"/>
    <w:tmpl w:val="894EE880"/>
    <w:lvl w:ilvl="0" w:tplc="4BD80144">
      <w:numFmt w:val="decimal"/>
      <w:lvlText w:val=""/>
      <w:lvlJc w:val="left"/>
    </w:lvl>
    <w:lvl w:ilvl="1" w:tplc="0DC8F92C">
      <w:numFmt w:val="decimal"/>
      <w:lvlText w:val=""/>
      <w:lvlJc w:val="left"/>
    </w:lvl>
    <w:lvl w:ilvl="2" w:tplc="B7CC9C7C">
      <w:numFmt w:val="decimal"/>
      <w:lvlText w:val=""/>
      <w:lvlJc w:val="left"/>
    </w:lvl>
    <w:lvl w:ilvl="3" w:tplc="B27CB4C8">
      <w:numFmt w:val="decimal"/>
      <w:lvlText w:val=""/>
      <w:lvlJc w:val="left"/>
    </w:lvl>
    <w:lvl w:ilvl="4" w:tplc="FC002308">
      <w:numFmt w:val="decimal"/>
      <w:lvlText w:val=""/>
      <w:lvlJc w:val="left"/>
    </w:lvl>
    <w:lvl w:ilvl="5" w:tplc="40927A2C">
      <w:numFmt w:val="decimal"/>
      <w:lvlText w:val=""/>
      <w:lvlJc w:val="left"/>
    </w:lvl>
    <w:lvl w:ilvl="6" w:tplc="89AAC18E">
      <w:numFmt w:val="decimal"/>
      <w:lvlText w:val=""/>
      <w:lvlJc w:val="left"/>
    </w:lvl>
    <w:lvl w:ilvl="7" w:tplc="EA381766">
      <w:numFmt w:val="decimal"/>
      <w:lvlText w:val=""/>
      <w:lvlJc w:val="left"/>
    </w:lvl>
    <w:lvl w:ilvl="8" w:tplc="EA9E3E04">
      <w:numFmt w:val="decimal"/>
      <w:lvlText w:val=""/>
      <w:lvlJc w:val="left"/>
    </w:lvl>
  </w:abstractNum>
  <w:abstractNum w:abstractNumId="14" w15:restartNumberingAfterBreak="0">
    <w:nsid w:val="07590973"/>
    <w:multiLevelType w:val="multilevel"/>
    <w:tmpl w:val="6556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0C30AA"/>
    <w:multiLevelType w:val="multilevel"/>
    <w:tmpl w:val="4242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D84409"/>
    <w:multiLevelType w:val="multilevel"/>
    <w:tmpl w:val="9D70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652018"/>
    <w:multiLevelType w:val="hybridMultilevel"/>
    <w:tmpl w:val="00E6EE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FE2251"/>
    <w:multiLevelType w:val="hybridMultilevel"/>
    <w:tmpl w:val="7D2C6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E148C3"/>
    <w:multiLevelType w:val="hybridMultilevel"/>
    <w:tmpl w:val="894EE872"/>
    <w:lvl w:ilvl="0" w:tplc="FFFFFFFF">
      <w:start w:val="1"/>
      <w:numFmt w:val="bullet"/>
      <w:lvlText w:val="•"/>
      <w:lvlJc w:val="left"/>
      <w:pPr>
        <w:tabs>
          <w:tab w:val="num" w:pos="158"/>
        </w:tabs>
        <w:ind w:left="1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878"/>
        </w:tabs>
        <w:ind w:left="8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598"/>
        </w:tabs>
        <w:ind w:left="15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2318"/>
        </w:tabs>
        <w:ind w:left="23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3038"/>
        </w:tabs>
        <w:ind w:left="303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758"/>
        </w:tabs>
        <w:ind w:left="37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4478"/>
        </w:tabs>
        <w:ind w:left="44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5198"/>
        </w:tabs>
        <w:ind w:left="51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918"/>
        </w:tabs>
        <w:ind w:left="59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FEB2CD5"/>
    <w:multiLevelType w:val="hybridMultilevel"/>
    <w:tmpl w:val="20F23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093C63"/>
    <w:multiLevelType w:val="hybridMultilevel"/>
    <w:tmpl w:val="31644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2120B8"/>
    <w:multiLevelType w:val="hybridMultilevel"/>
    <w:tmpl w:val="AFB68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C427CD"/>
    <w:multiLevelType w:val="multilevel"/>
    <w:tmpl w:val="5446563E"/>
    <w:lvl w:ilvl="0">
      <w:start w:val="1"/>
      <w:numFmt w:val="bullet"/>
      <w:lvlText w:val=""/>
      <w:lvlJc w:val="left"/>
      <w:pPr>
        <w:ind w:left="720" w:hanging="360"/>
      </w:pPr>
      <w:rPr>
        <w:rFonts w:ascii="Wingdings" w:hAnsi="Wingdings" w:hint="default"/>
        <w:sz w:val="22"/>
        <w:szCs w:val="22"/>
      </w:r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24" w15:restartNumberingAfterBreak="0">
    <w:nsid w:val="7FB05BAD"/>
    <w:multiLevelType w:val="hybridMultilevel"/>
    <w:tmpl w:val="39EEAA14"/>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44819958">
    <w:abstractNumId w:val="19"/>
  </w:num>
  <w:num w:numId="2" w16cid:durableId="603919886">
    <w:abstractNumId w:val="0"/>
  </w:num>
  <w:num w:numId="3" w16cid:durableId="1101876600">
    <w:abstractNumId w:val="1"/>
  </w:num>
  <w:num w:numId="4" w16cid:durableId="843669609">
    <w:abstractNumId w:val="3"/>
  </w:num>
  <w:num w:numId="5" w16cid:durableId="1848785724">
    <w:abstractNumId w:val="2"/>
  </w:num>
  <w:num w:numId="6" w16cid:durableId="931742533">
    <w:abstractNumId w:val="5"/>
  </w:num>
  <w:num w:numId="7" w16cid:durableId="2016374321">
    <w:abstractNumId w:val="4"/>
  </w:num>
  <w:num w:numId="8" w16cid:durableId="211886432">
    <w:abstractNumId w:val="7"/>
  </w:num>
  <w:num w:numId="9" w16cid:durableId="94785331">
    <w:abstractNumId w:val="6"/>
  </w:num>
  <w:num w:numId="10" w16cid:durableId="580988795">
    <w:abstractNumId w:val="9"/>
  </w:num>
  <w:num w:numId="11" w16cid:durableId="1352300133">
    <w:abstractNumId w:val="8"/>
  </w:num>
  <w:num w:numId="12" w16cid:durableId="1417556106">
    <w:abstractNumId w:val="11"/>
  </w:num>
  <w:num w:numId="13" w16cid:durableId="1655068446">
    <w:abstractNumId w:val="10"/>
  </w:num>
  <w:num w:numId="14" w16cid:durableId="1428186559">
    <w:abstractNumId w:val="13"/>
  </w:num>
  <w:num w:numId="15" w16cid:durableId="692072212">
    <w:abstractNumId w:val="12"/>
  </w:num>
  <w:num w:numId="16" w16cid:durableId="5911694">
    <w:abstractNumId w:val="22"/>
  </w:num>
  <w:num w:numId="17" w16cid:durableId="1153260423">
    <w:abstractNumId w:val="24"/>
  </w:num>
  <w:num w:numId="18" w16cid:durableId="818884917">
    <w:abstractNumId w:val="16"/>
  </w:num>
  <w:num w:numId="19" w16cid:durableId="457915091">
    <w:abstractNumId w:val="14"/>
  </w:num>
  <w:num w:numId="20" w16cid:durableId="1257904891">
    <w:abstractNumId w:val="21"/>
  </w:num>
  <w:num w:numId="21" w16cid:durableId="890657405">
    <w:abstractNumId w:val="18"/>
  </w:num>
  <w:num w:numId="22" w16cid:durableId="615022323">
    <w:abstractNumId w:val="23"/>
  </w:num>
  <w:num w:numId="23" w16cid:durableId="977297493">
    <w:abstractNumId w:val="15"/>
  </w:num>
  <w:num w:numId="24" w16cid:durableId="211964195">
    <w:abstractNumId w:val="17"/>
  </w:num>
  <w:num w:numId="25" w16cid:durableId="1480731622">
    <w:abstractNumId w:val="20"/>
  </w:num>
  <w:num w:numId="26" w16cid:durableId="1597205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fillcolor="white" strokecolor="#4f81bd">
      <v:fill color="white"/>
      <v:stroke color="#4f81bd" weight="2pt"/>
      <v:textbox style="mso-column-margin:3pt;mso-fit-shape-to-text:t" inset="3.6pt,,3.6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A0tbQwsDAyNjM1NbBQ0lEKTi0uzszPAykwNKwFABEHp0QtAAAA"/>
  </w:docVars>
  <w:rsids>
    <w:rsidRoot w:val="006C7745"/>
    <w:rsid w:val="00007517"/>
    <w:rsid w:val="00011997"/>
    <w:rsid w:val="0002376D"/>
    <w:rsid w:val="00026303"/>
    <w:rsid w:val="00031AC7"/>
    <w:rsid w:val="00050BC6"/>
    <w:rsid w:val="00052C43"/>
    <w:rsid w:val="00053DD1"/>
    <w:rsid w:val="00067B06"/>
    <w:rsid w:val="000750C7"/>
    <w:rsid w:val="00082338"/>
    <w:rsid w:val="00092460"/>
    <w:rsid w:val="00092551"/>
    <w:rsid w:val="0009392E"/>
    <w:rsid w:val="00094115"/>
    <w:rsid w:val="000A037E"/>
    <w:rsid w:val="000B1B60"/>
    <w:rsid w:val="000B7C3E"/>
    <w:rsid w:val="000D7260"/>
    <w:rsid w:val="000E21CD"/>
    <w:rsid w:val="000E3235"/>
    <w:rsid w:val="000E3DED"/>
    <w:rsid w:val="000E67E9"/>
    <w:rsid w:val="000F0A8B"/>
    <w:rsid w:val="00105EAE"/>
    <w:rsid w:val="001148A2"/>
    <w:rsid w:val="0012384E"/>
    <w:rsid w:val="00126F5A"/>
    <w:rsid w:val="00143C9F"/>
    <w:rsid w:val="0015180F"/>
    <w:rsid w:val="00151E8F"/>
    <w:rsid w:val="0015547D"/>
    <w:rsid w:val="00157913"/>
    <w:rsid w:val="00172ED6"/>
    <w:rsid w:val="0017416F"/>
    <w:rsid w:val="00174AF1"/>
    <w:rsid w:val="001824C3"/>
    <w:rsid w:val="001860F8"/>
    <w:rsid w:val="001866D1"/>
    <w:rsid w:val="00196966"/>
    <w:rsid w:val="00197F55"/>
    <w:rsid w:val="001A279E"/>
    <w:rsid w:val="001B3DDA"/>
    <w:rsid w:val="001B42D1"/>
    <w:rsid w:val="001B47D8"/>
    <w:rsid w:val="001B5A49"/>
    <w:rsid w:val="001C66A3"/>
    <w:rsid w:val="001D0A2C"/>
    <w:rsid w:val="001D293C"/>
    <w:rsid w:val="001D356D"/>
    <w:rsid w:val="001D60EC"/>
    <w:rsid w:val="001D63EE"/>
    <w:rsid w:val="001D6874"/>
    <w:rsid w:val="001E0944"/>
    <w:rsid w:val="001E37A2"/>
    <w:rsid w:val="001F1C2C"/>
    <w:rsid w:val="001F36CB"/>
    <w:rsid w:val="001F3908"/>
    <w:rsid w:val="00201C92"/>
    <w:rsid w:val="00203ED8"/>
    <w:rsid w:val="00207491"/>
    <w:rsid w:val="00207F43"/>
    <w:rsid w:val="00216315"/>
    <w:rsid w:val="00220D0E"/>
    <w:rsid w:val="00222B6B"/>
    <w:rsid w:val="002353C5"/>
    <w:rsid w:val="00236E6A"/>
    <w:rsid w:val="00255B66"/>
    <w:rsid w:val="00256D81"/>
    <w:rsid w:val="00262833"/>
    <w:rsid w:val="002645FF"/>
    <w:rsid w:val="0026484E"/>
    <w:rsid w:val="0027288A"/>
    <w:rsid w:val="00275548"/>
    <w:rsid w:val="002761EB"/>
    <w:rsid w:val="0028113D"/>
    <w:rsid w:val="00291D47"/>
    <w:rsid w:val="002937B5"/>
    <w:rsid w:val="002938A3"/>
    <w:rsid w:val="0029649F"/>
    <w:rsid w:val="00297C49"/>
    <w:rsid w:val="002A69CD"/>
    <w:rsid w:val="002B1837"/>
    <w:rsid w:val="002B48B6"/>
    <w:rsid w:val="002C2C5E"/>
    <w:rsid w:val="002C7967"/>
    <w:rsid w:val="002D11A9"/>
    <w:rsid w:val="002D5355"/>
    <w:rsid w:val="002F1A96"/>
    <w:rsid w:val="002F1E27"/>
    <w:rsid w:val="002F4B20"/>
    <w:rsid w:val="002F5AEE"/>
    <w:rsid w:val="00307496"/>
    <w:rsid w:val="00310952"/>
    <w:rsid w:val="003147AE"/>
    <w:rsid w:val="003150C8"/>
    <w:rsid w:val="00324DCE"/>
    <w:rsid w:val="0033161F"/>
    <w:rsid w:val="00331C29"/>
    <w:rsid w:val="00335831"/>
    <w:rsid w:val="003434D7"/>
    <w:rsid w:val="00353D82"/>
    <w:rsid w:val="00366CFE"/>
    <w:rsid w:val="00374A44"/>
    <w:rsid w:val="00385486"/>
    <w:rsid w:val="00387B99"/>
    <w:rsid w:val="00397470"/>
    <w:rsid w:val="00397571"/>
    <w:rsid w:val="003A2005"/>
    <w:rsid w:val="003A31BF"/>
    <w:rsid w:val="003B12A5"/>
    <w:rsid w:val="003B1304"/>
    <w:rsid w:val="003B5A26"/>
    <w:rsid w:val="003D1AB1"/>
    <w:rsid w:val="003D581D"/>
    <w:rsid w:val="003E1628"/>
    <w:rsid w:val="003E1F62"/>
    <w:rsid w:val="003F6503"/>
    <w:rsid w:val="004068C2"/>
    <w:rsid w:val="00415968"/>
    <w:rsid w:val="00420436"/>
    <w:rsid w:val="00425F00"/>
    <w:rsid w:val="00433971"/>
    <w:rsid w:val="00434EFD"/>
    <w:rsid w:val="00436FB3"/>
    <w:rsid w:val="00437142"/>
    <w:rsid w:val="00442D5B"/>
    <w:rsid w:val="00457256"/>
    <w:rsid w:val="00457C1D"/>
    <w:rsid w:val="00463AB4"/>
    <w:rsid w:val="004643BD"/>
    <w:rsid w:val="00467411"/>
    <w:rsid w:val="00472DF2"/>
    <w:rsid w:val="004735CA"/>
    <w:rsid w:val="004952F5"/>
    <w:rsid w:val="004A0409"/>
    <w:rsid w:val="004A6956"/>
    <w:rsid w:val="004A719F"/>
    <w:rsid w:val="004B3249"/>
    <w:rsid w:val="004B3C3D"/>
    <w:rsid w:val="004C0B1C"/>
    <w:rsid w:val="004C19F3"/>
    <w:rsid w:val="004C2A4A"/>
    <w:rsid w:val="004C5F90"/>
    <w:rsid w:val="004D18D6"/>
    <w:rsid w:val="004D1CB6"/>
    <w:rsid w:val="004E10B1"/>
    <w:rsid w:val="004F6CC9"/>
    <w:rsid w:val="00502647"/>
    <w:rsid w:val="00502D41"/>
    <w:rsid w:val="005127AC"/>
    <w:rsid w:val="00516719"/>
    <w:rsid w:val="00531308"/>
    <w:rsid w:val="0053133A"/>
    <w:rsid w:val="005329B3"/>
    <w:rsid w:val="005329BB"/>
    <w:rsid w:val="00537159"/>
    <w:rsid w:val="0056464B"/>
    <w:rsid w:val="00566B1B"/>
    <w:rsid w:val="00573E56"/>
    <w:rsid w:val="00574B86"/>
    <w:rsid w:val="00576E66"/>
    <w:rsid w:val="005836FE"/>
    <w:rsid w:val="00592DCA"/>
    <w:rsid w:val="00593952"/>
    <w:rsid w:val="005B66C9"/>
    <w:rsid w:val="005B6D99"/>
    <w:rsid w:val="005C22AD"/>
    <w:rsid w:val="005C2876"/>
    <w:rsid w:val="005C5DE4"/>
    <w:rsid w:val="005F62A9"/>
    <w:rsid w:val="0060097C"/>
    <w:rsid w:val="00601040"/>
    <w:rsid w:val="006065DE"/>
    <w:rsid w:val="006171D8"/>
    <w:rsid w:val="0062675A"/>
    <w:rsid w:val="006545F4"/>
    <w:rsid w:val="00654F34"/>
    <w:rsid w:val="00655F6A"/>
    <w:rsid w:val="00691150"/>
    <w:rsid w:val="00693D94"/>
    <w:rsid w:val="00694FBD"/>
    <w:rsid w:val="006A0FA2"/>
    <w:rsid w:val="006A2444"/>
    <w:rsid w:val="006A2D5A"/>
    <w:rsid w:val="006A2EDB"/>
    <w:rsid w:val="006A5EA4"/>
    <w:rsid w:val="006A752C"/>
    <w:rsid w:val="006B7A8B"/>
    <w:rsid w:val="006C274E"/>
    <w:rsid w:val="006C4C41"/>
    <w:rsid w:val="006C7745"/>
    <w:rsid w:val="006E2B0A"/>
    <w:rsid w:val="006E49DD"/>
    <w:rsid w:val="007000F8"/>
    <w:rsid w:val="00711B7E"/>
    <w:rsid w:val="00721B79"/>
    <w:rsid w:val="007271D8"/>
    <w:rsid w:val="007276E3"/>
    <w:rsid w:val="00734A08"/>
    <w:rsid w:val="00760212"/>
    <w:rsid w:val="00763084"/>
    <w:rsid w:val="0076470C"/>
    <w:rsid w:val="00765226"/>
    <w:rsid w:val="00770E4A"/>
    <w:rsid w:val="00772878"/>
    <w:rsid w:val="007760D7"/>
    <w:rsid w:val="00781F19"/>
    <w:rsid w:val="00793DE6"/>
    <w:rsid w:val="007A02D5"/>
    <w:rsid w:val="007B164C"/>
    <w:rsid w:val="007B7F98"/>
    <w:rsid w:val="007E4EA4"/>
    <w:rsid w:val="007E6D21"/>
    <w:rsid w:val="00803D54"/>
    <w:rsid w:val="0081217D"/>
    <w:rsid w:val="008121EA"/>
    <w:rsid w:val="00812B76"/>
    <w:rsid w:val="00823D5E"/>
    <w:rsid w:val="008265D8"/>
    <w:rsid w:val="008327FD"/>
    <w:rsid w:val="0084220F"/>
    <w:rsid w:val="0084796A"/>
    <w:rsid w:val="00857DA7"/>
    <w:rsid w:val="00867FA3"/>
    <w:rsid w:val="008746C1"/>
    <w:rsid w:val="00876313"/>
    <w:rsid w:val="00882DF8"/>
    <w:rsid w:val="00885CB0"/>
    <w:rsid w:val="008917C7"/>
    <w:rsid w:val="008A1071"/>
    <w:rsid w:val="008A43E9"/>
    <w:rsid w:val="008A4BFD"/>
    <w:rsid w:val="008A5785"/>
    <w:rsid w:val="008C0145"/>
    <w:rsid w:val="008C657F"/>
    <w:rsid w:val="008D0FDF"/>
    <w:rsid w:val="008D49BE"/>
    <w:rsid w:val="008D5CF6"/>
    <w:rsid w:val="008D6FDF"/>
    <w:rsid w:val="008E0DF2"/>
    <w:rsid w:val="008E2AFF"/>
    <w:rsid w:val="008E7F0F"/>
    <w:rsid w:val="008F7234"/>
    <w:rsid w:val="008F793E"/>
    <w:rsid w:val="00902A05"/>
    <w:rsid w:val="00904C44"/>
    <w:rsid w:val="00907912"/>
    <w:rsid w:val="00913563"/>
    <w:rsid w:val="009220AA"/>
    <w:rsid w:val="00923F09"/>
    <w:rsid w:val="00926588"/>
    <w:rsid w:val="0093351B"/>
    <w:rsid w:val="009340EE"/>
    <w:rsid w:val="00940F77"/>
    <w:rsid w:val="00947AB0"/>
    <w:rsid w:val="00950236"/>
    <w:rsid w:val="00951958"/>
    <w:rsid w:val="00953A90"/>
    <w:rsid w:val="00955E38"/>
    <w:rsid w:val="00962744"/>
    <w:rsid w:val="00965BF6"/>
    <w:rsid w:val="00971FC9"/>
    <w:rsid w:val="009745B8"/>
    <w:rsid w:val="00975286"/>
    <w:rsid w:val="0098007B"/>
    <w:rsid w:val="00980555"/>
    <w:rsid w:val="00984CC5"/>
    <w:rsid w:val="009869B0"/>
    <w:rsid w:val="009913A9"/>
    <w:rsid w:val="009929CA"/>
    <w:rsid w:val="00992DCA"/>
    <w:rsid w:val="00996FDC"/>
    <w:rsid w:val="009A6567"/>
    <w:rsid w:val="009B1564"/>
    <w:rsid w:val="009B1B8C"/>
    <w:rsid w:val="009C1F50"/>
    <w:rsid w:val="009C3DD9"/>
    <w:rsid w:val="009C429B"/>
    <w:rsid w:val="009D66B0"/>
    <w:rsid w:val="009D79DB"/>
    <w:rsid w:val="009D7EE6"/>
    <w:rsid w:val="009E72BD"/>
    <w:rsid w:val="009F0057"/>
    <w:rsid w:val="009F2AE1"/>
    <w:rsid w:val="009F5857"/>
    <w:rsid w:val="009F6C94"/>
    <w:rsid w:val="00A240BE"/>
    <w:rsid w:val="00A35C0A"/>
    <w:rsid w:val="00A51DC0"/>
    <w:rsid w:val="00A6052B"/>
    <w:rsid w:val="00A62083"/>
    <w:rsid w:val="00A62639"/>
    <w:rsid w:val="00A64FE6"/>
    <w:rsid w:val="00A92197"/>
    <w:rsid w:val="00A97718"/>
    <w:rsid w:val="00AB0A69"/>
    <w:rsid w:val="00AB6D1C"/>
    <w:rsid w:val="00AB7852"/>
    <w:rsid w:val="00AD3864"/>
    <w:rsid w:val="00AD7C5D"/>
    <w:rsid w:val="00AE10AA"/>
    <w:rsid w:val="00AE1839"/>
    <w:rsid w:val="00AE7F30"/>
    <w:rsid w:val="00B06DB5"/>
    <w:rsid w:val="00B147D5"/>
    <w:rsid w:val="00B177B7"/>
    <w:rsid w:val="00B17C64"/>
    <w:rsid w:val="00B208CB"/>
    <w:rsid w:val="00B369C0"/>
    <w:rsid w:val="00B37F51"/>
    <w:rsid w:val="00B40C6E"/>
    <w:rsid w:val="00B64894"/>
    <w:rsid w:val="00B64A1B"/>
    <w:rsid w:val="00B86EB5"/>
    <w:rsid w:val="00B90347"/>
    <w:rsid w:val="00B92434"/>
    <w:rsid w:val="00B94940"/>
    <w:rsid w:val="00B97CA6"/>
    <w:rsid w:val="00BA1AC5"/>
    <w:rsid w:val="00BA5770"/>
    <w:rsid w:val="00BA5B9E"/>
    <w:rsid w:val="00BC2A9B"/>
    <w:rsid w:val="00BC51C5"/>
    <w:rsid w:val="00BD0D32"/>
    <w:rsid w:val="00BD12D9"/>
    <w:rsid w:val="00BE10C5"/>
    <w:rsid w:val="00BE2D61"/>
    <w:rsid w:val="00C03117"/>
    <w:rsid w:val="00C031BC"/>
    <w:rsid w:val="00C2301C"/>
    <w:rsid w:val="00C25AB3"/>
    <w:rsid w:val="00C2609D"/>
    <w:rsid w:val="00C417FA"/>
    <w:rsid w:val="00C430BE"/>
    <w:rsid w:val="00C44302"/>
    <w:rsid w:val="00C51105"/>
    <w:rsid w:val="00C60A47"/>
    <w:rsid w:val="00C62A39"/>
    <w:rsid w:val="00C62A47"/>
    <w:rsid w:val="00C80C08"/>
    <w:rsid w:val="00C82635"/>
    <w:rsid w:val="00C844C0"/>
    <w:rsid w:val="00C922F3"/>
    <w:rsid w:val="00C93BD2"/>
    <w:rsid w:val="00C949B6"/>
    <w:rsid w:val="00C94A57"/>
    <w:rsid w:val="00C95942"/>
    <w:rsid w:val="00C97E58"/>
    <w:rsid w:val="00CA3785"/>
    <w:rsid w:val="00CA3AE7"/>
    <w:rsid w:val="00CA6A91"/>
    <w:rsid w:val="00CB1BC8"/>
    <w:rsid w:val="00CB4FE9"/>
    <w:rsid w:val="00CB5EDC"/>
    <w:rsid w:val="00CC1117"/>
    <w:rsid w:val="00CD18AD"/>
    <w:rsid w:val="00CD3CE9"/>
    <w:rsid w:val="00CD655E"/>
    <w:rsid w:val="00CE54C5"/>
    <w:rsid w:val="00CE7A53"/>
    <w:rsid w:val="00CF0892"/>
    <w:rsid w:val="00CF3DDE"/>
    <w:rsid w:val="00D130CA"/>
    <w:rsid w:val="00D164D5"/>
    <w:rsid w:val="00D331F9"/>
    <w:rsid w:val="00D40094"/>
    <w:rsid w:val="00D40C30"/>
    <w:rsid w:val="00D471A9"/>
    <w:rsid w:val="00D506C9"/>
    <w:rsid w:val="00D52D79"/>
    <w:rsid w:val="00D55314"/>
    <w:rsid w:val="00D6333E"/>
    <w:rsid w:val="00D66984"/>
    <w:rsid w:val="00D67E5B"/>
    <w:rsid w:val="00D74D10"/>
    <w:rsid w:val="00D76B47"/>
    <w:rsid w:val="00D85634"/>
    <w:rsid w:val="00D90580"/>
    <w:rsid w:val="00D959C1"/>
    <w:rsid w:val="00DB16DE"/>
    <w:rsid w:val="00DB273F"/>
    <w:rsid w:val="00DB27A6"/>
    <w:rsid w:val="00DB3493"/>
    <w:rsid w:val="00DB48CB"/>
    <w:rsid w:val="00DC07FC"/>
    <w:rsid w:val="00DC1987"/>
    <w:rsid w:val="00DC29A2"/>
    <w:rsid w:val="00DD6392"/>
    <w:rsid w:val="00DE07F3"/>
    <w:rsid w:val="00E00F6B"/>
    <w:rsid w:val="00E03400"/>
    <w:rsid w:val="00E0540D"/>
    <w:rsid w:val="00E07CFC"/>
    <w:rsid w:val="00E115B8"/>
    <w:rsid w:val="00E119B6"/>
    <w:rsid w:val="00E14411"/>
    <w:rsid w:val="00E16F95"/>
    <w:rsid w:val="00E22F8B"/>
    <w:rsid w:val="00E3346D"/>
    <w:rsid w:val="00E423F4"/>
    <w:rsid w:val="00E45D6D"/>
    <w:rsid w:val="00E47999"/>
    <w:rsid w:val="00E529EC"/>
    <w:rsid w:val="00E65CE5"/>
    <w:rsid w:val="00E70864"/>
    <w:rsid w:val="00E7717A"/>
    <w:rsid w:val="00E917DA"/>
    <w:rsid w:val="00EA43FB"/>
    <w:rsid w:val="00EA7AD1"/>
    <w:rsid w:val="00EB0820"/>
    <w:rsid w:val="00EB0A28"/>
    <w:rsid w:val="00EB0BB2"/>
    <w:rsid w:val="00EB0FD6"/>
    <w:rsid w:val="00EC0283"/>
    <w:rsid w:val="00EC1534"/>
    <w:rsid w:val="00EC2357"/>
    <w:rsid w:val="00EC62C9"/>
    <w:rsid w:val="00ED7E21"/>
    <w:rsid w:val="00EE73E8"/>
    <w:rsid w:val="00EE747A"/>
    <w:rsid w:val="00EF12E6"/>
    <w:rsid w:val="00F020EE"/>
    <w:rsid w:val="00F025F2"/>
    <w:rsid w:val="00F20981"/>
    <w:rsid w:val="00F22901"/>
    <w:rsid w:val="00F232BD"/>
    <w:rsid w:val="00F26727"/>
    <w:rsid w:val="00F35250"/>
    <w:rsid w:val="00F361D4"/>
    <w:rsid w:val="00F37A4C"/>
    <w:rsid w:val="00F42066"/>
    <w:rsid w:val="00F52F1C"/>
    <w:rsid w:val="00F56265"/>
    <w:rsid w:val="00F60E1D"/>
    <w:rsid w:val="00F7599A"/>
    <w:rsid w:val="00F766D1"/>
    <w:rsid w:val="00F82775"/>
    <w:rsid w:val="00F90F43"/>
    <w:rsid w:val="00FA7836"/>
    <w:rsid w:val="00FB462C"/>
    <w:rsid w:val="00FC2152"/>
    <w:rsid w:val="00FD20CB"/>
    <w:rsid w:val="00FD4BD6"/>
    <w:rsid w:val="00FE637E"/>
    <w:rsid w:val="00FF0BA3"/>
    <w:rsid w:val="00FF0E32"/>
    <w:rsid w:val="00FF5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4f81bd">
      <v:fill color="white"/>
      <v:stroke color="#4f81bd" weight="2pt"/>
      <v:textbox style="mso-column-margin:3pt;mso-fit-shape-to-text:t" inset="3.6pt,,3.6pt"/>
    </o:shapedefaults>
    <o:shapelayout v:ext="edit">
      <o:idmap v:ext="edit" data="2"/>
    </o:shapelayout>
  </w:shapeDefaults>
  <w:doNotEmbedSmartTags/>
  <w:decimalSymbol w:val="."/>
  <w:listSeparator w:val=","/>
  <w14:docId w14:val="269B2AFD"/>
  <w15:chartTrackingRefBased/>
  <w15:docId w15:val="{BD5C3F79-312D-4C72-BEE0-943355776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1">
    <w:name w:val="Heading 21"/>
    <w:next w:val="Body"/>
    <w:qFormat/>
    <w:pPr>
      <w:keepNext/>
      <w:keepLines/>
      <w:spacing w:before="360" w:after="80"/>
      <w:outlineLvl w:val="1"/>
    </w:pPr>
    <w:rPr>
      <w:rFonts w:ascii="Calibri" w:eastAsia="Arial Unicode MS" w:hAnsi="Calibri" w:cs="Arial Unicode MS"/>
      <w:b/>
      <w:bCs/>
      <w:color w:val="000000"/>
      <w:sz w:val="36"/>
      <w:szCs w:val="36"/>
      <w:u w:color="000000"/>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sz w:val="24"/>
      <w:szCs w:val="24"/>
    </w:rPr>
  </w:style>
  <w:style w:type="paragraph" w:customStyle="1" w:styleId="Body">
    <w:name w:val="Body"/>
    <w:uiPriority w:val="99"/>
    <w:rPr>
      <w:rFonts w:ascii="Calibri" w:eastAsia="Arial Unicode MS" w:hAnsi="Calibri" w:cs="Arial Unicode MS"/>
      <w:color w:val="000000"/>
      <w:sz w:val="22"/>
      <w:szCs w:val="22"/>
      <w:u w:color="000000"/>
    </w:rPr>
  </w:style>
  <w:style w:type="paragraph" w:customStyle="1" w:styleId="Heading41">
    <w:name w:val="Heading 41"/>
    <w:next w:val="Body"/>
    <w:pPr>
      <w:keepNext/>
      <w:keepLines/>
      <w:spacing w:before="240" w:after="40"/>
      <w:outlineLvl w:val="2"/>
    </w:pPr>
    <w:rPr>
      <w:rFonts w:ascii="Calibri" w:eastAsia="Arial Unicode MS" w:hAnsi="Calibri" w:cs="Arial Unicode MS"/>
      <w:b/>
      <w:bCs/>
      <w:color w:val="000000"/>
      <w:sz w:val="24"/>
      <w:szCs w:val="24"/>
      <w:u w:color="000000"/>
    </w:rPr>
  </w:style>
  <w:style w:type="character" w:customStyle="1" w:styleId="Link">
    <w:name w:val="Link"/>
    <w:rPr>
      <w:color w:val="0563C1"/>
      <w:u w:val="single" w:color="0563C1"/>
      <w14:textOutline w14:w="0" w14:cap="rnd" w14:cmpd="sng" w14:algn="ctr">
        <w14:noFill/>
        <w14:prstDash w14:val="solid"/>
        <w14:bevel/>
      </w14:textOutline>
    </w:rPr>
  </w:style>
  <w:style w:type="character" w:customStyle="1" w:styleId="Hyperlink0">
    <w:name w:val="Hyperlink.0"/>
    <w:rPr>
      <w:em w:val="none"/>
      <w:lang w:val="en-US"/>
    </w:rPr>
  </w:style>
  <w:style w:type="character" w:customStyle="1" w:styleId="Hyperlink1">
    <w:name w:val="Hyperlink.1"/>
    <w:rPr>
      <w:em w:val="none"/>
      <w:lang w:val="en-US"/>
    </w:rPr>
  </w:style>
  <w:style w:type="paragraph" w:customStyle="1" w:styleId="NormalWeb1">
    <w:name w:val="Normal (Web)1"/>
    <w:pPr>
      <w:spacing w:before="100" w:after="100"/>
    </w:pPr>
    <w:rPr>
      <w:rFonts w:eastAsia="Arial Unicode MS" w:cs="Arial Unicode MS"/>
      <w:color w:val="000000"/>
      <w:sz w:val="24"/>
      <w:szCs w:val="24"/>
      <w:u w:color="000000"/>
    </w:rPr>
  </w:style>
  <w:style w:type="character" w:customStyle="1" w:styleId="None1">
    <w:name w:val="None 1"/>
    <w:rPr>
      <w:em w:val="none"/>
      <w:lang w:val="en-US"/>
    </w:rPr>
  </w:style>
  <w:style w:type="numbering" w:customStyle="1" w:styleId="ImportedStyle2">
    <w:name w:val="Imported Style 2"/>
  </w:style>
  <w:style w:type="numbering" w:customStyle="1" w:styleId="ImportedStyle3">
    <w:name w:val="Imported Style 3"/>
  </w:style>
  <w:style w:type="numbering" w:customStyle="1" w:styleId="ImportedStyle4">
    <w:name w:val="Imported Style 4"/>
  </w:style>
  <w:style w:type="paragraph" w:customStyle="1" w:styleId="muitypography-root">
    <w:name w:val="muitypography-root"/>
    <w:pPr>
      <w:spacing w:before="100" w:after="100"/>
    </w:pPr>
    <w:rPr>
      <w:rFonts w:eastAsia="Arial Unicode MS" w:cs="Arial Unicode MS"/>
      <w:color w:val="000000"/>
      <w:sz w:val="24"/>
      <w:szCs w:val="24"/>
      <w:u w:color="000000"/>
    </w:rPr>
  </w:style>
  <w:style w:type="numbering" w:customStyle="1" w:styleId="ImportedStyle5">
    <w:name w:val="Imported Style 5"/>
  </w:style>
  <w:style w:type="numbering" w:customStyle="1" w:styleId="ImportedStyle6">
    <w:name w:val="Imported Style 6"/>
  </w:style>
  <w:style w:type="numbering" w:customStyle="1" w:styleId="ImportedStyle7">
    <w:name w:val="Imported Style 7"/>
  </w:style>
  <w:style w:type="paragraph" w:styleId="NormalWeb">
    <w:name w:val="Normal (Web)"/>
    <w:basedOn w:val="Normal"/>
    <w:uiPriority w:val="99"/>
    <w:unhideWhenUsed/>
    <w:locked/>
    <w:rsid w:val="00B64A1B"/>
    <w:pPr>
      <w:spacing w:before="100" w:beforeAutospacing="1" w:after="100" w:afterAutospacing="1"/>
    </w:pPr>
  </w:style>
  <w:style w:type="character" w:styleId="UnresolvedMention">
    <w:name w:val="Unresolved Mention"/>
    <w:basedOn w:val="DefaultParagraphFont"/>
    <w:uiPriority w:val="99"/>
    <w:semiHidden/>
    <w:unhideWhenUsed/>
    <w:rsid w:val="00691150"/>
    <w:rPr>
      <w:color w:val="605E5C"/>
      <w:shd w:val="clear" w:color="auto" w:fill="E1DFDD"/>
    </w:rPr>
  </w:style>
  <w:style w:type="character" w:styleId="Strong">
    <w:name w:val="Strong"/>
    <w:uiPriority w:val="22"/>
    <w:qFormat/>
    <w:locked/>
    <w:rsid w:val="002F5AEE"/>
    <w:rPr>
      <w:b/>
      <w:bCs/>
    </w:rPr>
  </w:style>
  <w:style w:type="paragraph" w:styleId="NoSpacing">
    <w:name w:val="No Spacing"/>
    <w:uiPriority w:val="1"/>
    <w:qFormat/>
    <w:rsid w:val="007B7F98"/>
    <w:rPr>
      <w:rFonts w:asciiTheme="minorHAnsi" w:eastAsiaTheme="minorHAnsi" w:hAnsiTheme="minorHAnsi" w:cstheme="minorBidi"/>
      <w:kern w:val="2"/>
      <w:sz w:val="24"/>
      <w:szCs w:val="24"/>
      <w14:ligatures w14:val="standardContextual"/>
    </w:rPr>
  </w:style>
  <w:style w:type="paragraph" w:styleId="IntenseQuote">
    <w:name w:val="Intense Quote"/>
    <w:basedOn w:val="Normal"/>
    <w:next w:val="Normal"/>
    <w:link w:val="IntenseQuoteChar"/>
    <w:uiPriority w:val="30"/>
    <w:qFormat/>
    <w:rsid w:val="007B7F9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7B7F98"/>
    <w:rPr>
      <w:rFonts w:asciiTheme="minorHAnsi" w:eastAsiaTheme="minorHAnsi" w:hAnsiTheme="minorHAnsi" w:cstheme="minorBidi"/>
      <w:i/>
      <w:iCs/>
      <w:color w:val="2F5496" w:themeColor="accent1" w:themeShade="BF"/>
      <w:kern w:val="2"/>
      <w:sz w:val="24"/>
      <w:szCs w:val="24"/>
      <w14:ligatures w14:val="standardContextual"/>
    </w:rPr>
  </w:style>
  <w:style w:type="paragraph" w:styleId="Header">
    <w:name w:val="header"/>
    <w:basedOn w:val="Normal"/>
    <w:link w:val="HeaderChar"/>
    <w:locked/>
    <w:rsid w:val="000F0A8B"/>
    <w:pPr>
      <w:tabs>
        <w:tab w:val="center" w:pos="4680"/>
        <w:tab w:val="right" w:pos="9360"/>
      </w:tabs>
    </w:pPr>
  </w:style>
  <w:style w:type="character" w:customStyle="1" w:styleId="HeaderChar">
    <w:name w:val="Header Char"/>
    <w:basedOn w:val="DefaultParagraphFont"/>
    <w:link w:val="Header"/>
    <w:rsid w:val="000F0A8B"/>
    <w:rPr>
      <w:sz w:val="24"/>
      <w:szCs w:val="24"/>
    </w:rPr>
  </w:style>
  <w:style w:type="paragraph" w:styleId="Footer">
    <w:name w:val="footer"/>
    <w:basedOn w:val="Normal"/>
    <w:link w:val="FooterChar"/>
    <w:uiPriority w:val="99"/>
    <w:locked/>
    <w:rsid w:val="000F0A8B"/>
    <w:pPr>
      <w:tabs>
        <w:tab w:val="center" w:pos="4680"/>
        <w:tab w:val="right" w:pos="9360"/>
      </w:tabs>
    </w:pPr>
  </w:style>
  <w:style w:type="character" w:customStyle="1" w:styleId="FooterChar">
    <w:name w:val="Footer Char"/>
    <w:basedOn w:val="DefaultParagraphFont"/>
    <w:link w:val="Footer"/>
    <w:uiPriority w:val="99"/>
    <w:rsid w:val="000F0A8B"/>
    <w:rPr>
      <w:sz w:val="24"/>
      <w:szCs w:val="24"/>
    </w:rPr>
  </w:style>
  <w:style w:type="character" w:customStyle="1" w:styleId="InstitutionBold">
    <w:name w:val="Institution Bold"/>
    <w:rsid w:val="004A6956"/>
    <w:rPr>
      <w:b/>
      <w:bCs/>
      <w:smallCaps/>
      <w:spacing w:val="-6"/>
      <w:szCs w:val="21"/>
    </w:rPr>
  </w:style>
  <w:style w:type="paragraph" w:styleId="ListParagraph">
    <w:name w:val="List Paragraph"/>
    <w:basedOn w:val="Normal"/>
    <w:uiPriority w:val="34"/>
    <w:qFormat/>
    <w:rsid w:val="00385486"/>
    <w:pPr>
      <w:ind w:left="720"/>
      <w:contextualSpacing/>
    </w:pPr>
    <w:rPr>
      <w:rFonts w:ascii="Calibri" w:eastAsia="Calibri" w:hAnsi="Calibri" w:cs="Calibri"/>
      <w:sz w:val="22"/>
      <w:szCs w:val="22"/>
    </w:rPr>
  </w:style>
  <w:style w:type="character" w:styleId="CommentReference">
    <w:name w:val="annotation reference"/>
    <w:basedOn w:val="DefaultParagraphFont"/>
    <w:locked/>
    <w:rsid w:val="00A92197"/>
    <w:rPr>
      <w:sz w:val="16"/>
      <w:szCs w:val="16"/>
    </w:rPr>
  </w:style>
  <w:style w:type="paragraph" w:styleId="CommentText">
    <w:name w:val="annotation text"/>
    <w:basedOn w:val="Normal"/>
    <w:link w:val="CommentTextChar"/>
    <w:locked/>
    <w:rsid w:val="00A92197"/>
    <w:rPr>
      <w:sz w:val="20"/>
      <w:szCs w:val="20"/>
    </w:rPr>
  </w:style>
  <w:style w:type="character" w:customStyle="1" w:styleId="CommentTextChar">
    <w:name w:val="Comment Text Char"/>
    <w:basedOn w:val="DefaultParagraphFont"/>
    <w:link w:val="CommentText"/>
    <w:rsid w:val="00A92197"/>
  </w:style>
  <w:style w:type="paragraph" w:styleId="CommentSubject">
    <w:name w:val="annotation subject"/>
    <w:basedOn w:val="CommentText"/>
    <w:next w:val="CommentText"/>
    <w:link w:val="CommentSubjectChar"/>
    <w:locked/>
    <w:rsid w:val="00A92197"/>
    <w:rPr>
      <w:b/>
      <w:bCs/>
    </w:rPr>
  </w:style>
  <w:style w:type="character" w:customStyle="1" w:styleId="CommentSubjectChar">
    <w:name w:val="Comment Subject Char"/>
    <w:basedOn w:val="CommentTextChar"/>
    <w:link w:val="CommentSubject"/>
    <w:rsid w:val="00A92197"/>
    <w:rPr>
      <w:b/>
      <w:bCs/>
    </w:rPr>
  </w:style>
  <w:style w:type="character" w:customStyle="1" w:styleId="ng-star-inserted">
    <w:name w:val="ng-star-inserted"/>
    <w:basedOn w:val="DefaultParagraphFont"/>
    <w:rsid w:val="000E3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98633">
      <w:bodyDiv w:val="1"/>
      <w:marLeft w:val="0"/>
      <w:marRight w:val="0"/>
      <w:marTop w:val="0"/>
      <w:marBottom w:val="0"/>
      <w:divBdr>
        <w:top w:val="none" w:sz="0" w:space="0" w:color="auto"/>
        <w:left w:val="none" w:sz="0" w:space="0" w:color="auto"/>
        <w:bottom w:val="none" w:sz="0" w:space="0" w:color="auto"/>
        <w:right w:val="none" w:sz="0" w:space="0" w:color="auto"/>
      </w:divBdr>
    </w:div>
    <w:div w:id="42676038">
      <w:bodyDiv w:val="1"/>
      <w:marLeft w:val="0"/>
      <w:marRight w:val="0"/>
      <w:marTop w:val="0"/>
      <w:marBottom w:val="0"/>
      <w:divBdr>
        <w:top w:val="none" w:sz="0" w:space="0" w:color="auto"/>
        <w:left w:val="none" w:sz="0" w:space="0" w:color="auto"/>
        <w:bottom w:val="none" w:sz="0" w:space="0" w:color="auto"/>
        <w:right w:val="none" w:sz="0" w:space="0" w:color="auto"/>
      </w:divBdr>
    </w:div>
    <w:div w:id="64643208">
      <w:bodyDiv w:val="1"/>
      <w:marLeft w:val="0"/>
      <w:marRight w:val="0"/>
      <w:marTop w:val="0"/>
      <w:marBottom w:val="0"/>
      <w:divBdr>
        <w:top w:val="none" w:sz="0" w:space="0" w:color="auto"/>
        <w:left w:val="none" w:sz="0" w:space="0" w:color="auto"/>
        <w:bottom w:val="none" w:sz="0" w:space="0" w:color="auto"/>
        <w:right w:val="none" w:sz="0" w:space="0" w:color="auto"/>
      </w:divBdr>
    </w:div>
    <w:div w:id="78522043">
      <w:bodyDiv w:val="1"/>
      <w:marLeft w:val="0"/>
      <w:marRight w:val="0"/>
      <w:marTop w:val="0"/>
      <w:marBottom w:val="0"/>
      <w:divBdr>
        <w:top w:val="none" w:sz="0" w:space="0" w:color="auto"/>
        <w:left w:val="none" w:sz="0" w:space="0" w:color="auto"/>
        <w:bottom w:val="none" w:sz="0" w:space="0" w:color="auto"/>
        <w:right w:val="none" w:sz="0" w:space="0" w:color="auto"/>
      </w:divBdr>
    </w:div>
    <w:div w:id="106462294">
      <w:bodyDiv w:val="1"/>
      <w:marLeft w:val="0"/>
      <w:marRight w:val="0"/>
      <w:marTop w:val="0"/>
      <w:marBottom w:val="0"/>
      <w:divBdr>
        <w:top w:val="none" w:sz="0" w:space="0" w:color="auto"/>
        <w:left w:val="none" w:sz="0" w:space="0" w:color="auto"/>
        <w:bottom w:val="none" w:sz="0" w:space="0" w:color="auto"/>
        <w:right w:val="none" w:sz="0" w:space="0" w:color="auto"/>
      </w:divBdr>
    </w:div>
    <w:div w:id="112066942">
      <w:bodyDiv w:val="1"/>
      <w:marLeft w:val="0"/>
      <w:marRight w:val="0"/>
      <w:marTop w:val="0"/>
      <w:marBottom w:val="0"/>
      <w:divBdr>
        <w:top w:val="none" w:sz="0" w:space="0" w:color="auto"/>
        <w:left w:val="none" w:sz="0" w:space="0" w:color="auto"/>
        <w:bottom w:val="none" w:sz="0" w:space="0" w:color="auto"/>
        <w:right w:val="none" w:sz="0" w:space="0" w:color="auto"/>
      </w:divBdr>
    </w:div>
    <w:div w:id="126097010">
      <w:bodyDiv w:val="1"/>
      <w:marLeft w:val="0"/>
      <w:marRight w:val="0"/>
      <w:marTop w:val="0"/>
      <w:marBottom w:val="0"/>
      <w:divBdr>
        <w:top w:val="none" w:sz="0" w:space="0" w:color="auto"/>
        <w:left w:val="none" w:sz="0" w:space="0" w:color="auto"/>
        <w:bottom w:val="none" w:sz="0" w:space="0" w:color="auto"/>
        <w:right w:val="none" w:sz="0" w:space="0" w:color="auto"/>
      </w:divBdr>
    </w:div>
    <w:div w:id="184027232">
      <w:bodyDiv w:val="1"/>
      <w:marLeft w:val="0"/>
      <w:marRight w:val="0"/>
      <w:marTop w:val="0"/>
      <w:marBottom w:val="0"/>
      <w:divBdr>
        <w:top w:val="none" w:sz="0" w:space="0" w:color="auto"/>
        <w:left w:val="none" w:sz="0" w:space="0" w:color="auto"/>
        <w:bottom w:val="none" w:sz="0" w:space="0" w:color="auto"/>
        <w:right w:val="none" w:sz="0" w:space="0" w:color="auto"/>
      </w:divBdr>
    </w:div>
    <w:div w:id="196236308">
      <w:bodyDiv w:val="1"/>
      <w:marLeft w:val="0"/>
      <w:marRight w:val="0"/>
      <w:marTop w:val="0"/>
      <w:marBottom w:val="0"/>
      <w:divBdr>
        <w:top w:val="none" w:sz="0" w:space="0" w:color="auto"/>
        <w:left w:val="none" w:sz="0" w:space="0" w:color="auto"/>
        <w:bottom w:val="none" w:sz="0" w:space="0" w:color="auto"/>
        <w:right w:val="none" w:sz="0" w:space="0" w:color="auto"/>
      </w:divBdr>
    </w:div>
    <w:div w:id="199826952">
      <w:bodyDiv w:val="1"/>
      <w:marLeft w:val="0"/>
      <w:marRight w:val="0"/>
      <w:marTop w:val="0"/>
      <w:marBottom w:val="0"/>
      <w:divBdr>
        <w:top w:val="none" w:sz="0" w:space="0" w:color="auto"/>
        <w:left w:val="none" w:sz="0" w:space="0" w:color="auto"/>
        <w:bottom w:val="none" w:sz="0" w:space="0" w:color="auto"/>
        <w:right w:val="none" w:sz="0" w:space="0" w:color="auto"/>
      </w:divBdr>
      <w:divsChild>
        <w:div w:id="1741050806">
          <w:marLeft w:val="0"/>
          <w:marRight w:val="0"/>
          <w:marTop w:val="240"/>
          <w:marBottom w:val="240"/>
          <w:divBdr>
            <w:top w:val="none" w:sz="0" w:space="0" w:color="auto"/>
            <w:left w:val="none" w:sz="0" w:space="0" w:color="auto"/>
            <w:bottom w:val="none" w:sz="0" w:space="0" w:color="auto"/>
            <w:right w:val="none" w:sz="0" w:space="0" w:color="auto"/>
          </w:divBdr>
        </w:div>
        <w:div w:id="2060393699">
          <w:marLeft w:val="0"/>
          <w:marRight w:val="0"/>
          <w:marTop w:val="240"/>
          <w:marBottom w:val="240"/>
          <w:divBdr>
            <w:top w:val="none" w:sz="0" w:space="0" w:color="auto"/>
            <w:left w:val="none" w:sz="0" w:space="0" w:color="auto"/>
            <w:bottom w:val="none" w:sz="0" w:space="0" w:color="auto"/>
            <w:right w:val="none" w:sz="0" w:space="0" w:color="auto"/>
          </w:divBdr>
        </w:div>
        <w:div w:id="1140684622">
          <w:marLeft w:val="0"/>
          <w:marRight w:val="0"/>
          <w:marTop w:val="240"/>
          <w:marBottom w:val="240"/>
          <w:divBdr>
            <w:top w:val="none" w:sz="0" w:space="0" w:color="auto"/>
            <w:left w:val="none" w:sz="0" w:space="0" w:color="auto"/>
            <w:bottom w:val="none" w:sz="0" w:space="0" w:color="auto"/>
            <w:right w:val="none" w:sz="0" w:space="0" w:color="auto"/>
          </w:divBdr>
        </w:div>
        <w:div w:id="670572664">
          <w:marLeft w:val="0"/>
          <w:marRight w:val="0"/>
          <w:marTop w:val="240"/>
          <w:marBottom w:val="240"/>
          <w:divBdr>
            <w:top w:val="none" w:sz="0" w:space="0" w:color="auto"/>
            <w:left w:val="none" w:sz="0" w:space="0" w:color="auto"/>
            <w:bottom w:val="none" w:sz="0" w:space="0" w:color="auto"/>
            <w:right w:val="none" w:sz="0" w:space="0" w:color="auto"/>
          </w:divBdr>
        </w:div>
        <w:div w:id="471018066">
          <w:marLeft w:val="0"/>
          <w:marRight w:val="0"/>
          <w:marTop w:val="240"/>
          <w:marBottom w:val="240"/>
          <w:divBdr>
            <w:top w:val="none" w:sz="0" w:space="0" w:color="auto"/>
            <w:left w:val="none" w:sz="0" w:space="0" w:color="auto"/>
            <w:bottom w:val="none" w:sz="0" w:space="0" w:color="auto"/>
            <w:right w:val="none" w:sz="0" w:space="0" w:color="auto"/>
          </w:divBdr>
        </w:div>
        <w:div w:id="485320853">
          <w:marLeft w:val="0"/>
          <w:marRight w:val="0"/>
          <w:marTop w:val="240"/>
          <w:marBottom w:val="240"/>
          <w:divBdr>
            <w:top w:val="none" w:sz="0" w:space="0" w:color="auto"/>
            <w:left w:val="none" w:sz="0" w:space="0" w:color="auto"/>
            <w:bottom w:val="none" w:sz="0" w:space="0" w:color="auto"/>
            <w:right w:val="none" w:sz="0" w:space="0" w:color="auto"/>
          </w:divBdr>
        </w:div>
        <w:div w:id="919169914">
          <w:marLeft w:val="0"/>
          <w:marRight w:val="0"/>
          <w:marTop w:val="240"/>
          <w:marBottom w:val="240"/>
          <w:divBdr>
            <w:top w:val="none" w:sz="0" w:space="0" w:color="auto"/>
            <w:left w:val="none" w:sz="0" w:space="0" w:color="auto"/>
            <w:bottom w:val="none" w:sz="0" w:space="0" w:color="auto"/>
            <w:right w:val="none" w:sz="0" w:space="0" w:color="auto"/>
          </w:divBdr>
        </w:div>
        <w:div w:id="1075085202">
          <w:marLeft w:val="0"/>
          <w:marRight w:val="0"/>
          <w:marTop w:val="240"/>
          <w:marBottom w:val="240"/>
          <w:divBdr>
            <w:top w:val="none" w:sz="0" w:space="0" w:color="auto"/>
            <w:left w:val="none" w:sz="0" w:space="0" w:color="auto"/>
            <w:bottom w:val="none" w:sz="0" w:space="0" w:color="auto"/>
            <w:right w:val="none" w:sz="0" w:space="0" w:color="auto"/>
          </w:divBdr>
        </w:div>
        <w:div w:id="985937035">
          <w:marLeft w:val="0"/>
          <w:marRight w:val="0"/>
          <w:marTop w:val="240"/>
          <w:marBottom w:val="240"/>
          <w:divBdr>
            <w:top w:val="none" w:sz="0" w:space="0" w:color="auto"/>
            <w:left w:val="none" w:sz="0" w:space="0" w:color="auto"/>
            <w:bottom w:val="none" w:sz="0" w:space="0" w:color="auto"/>
            <w:right w:val="none" w:sz="0" w:space="0" w:color="auto"/>
          </w:divBdr>
        </w:div>
        <w:div w:id="1561865573">
          <w:marLeft w:val="0"/>
          <w:marRight w:val="0"/>
          <w:marTop w:val="240"/>
          <w:marBottom w:val="240"/>
          <w:divBdr>
            <w:top w:val="none" w:sz="0" w:space="0" w:color="auto"/>
            <w:left w:val="none" w:sz="0" w:space="0" w:color="auto"/>
            <w:bottom w:val="none" w:sz="0" w:space="0" w:color="auto"/>
            <w:right w:val="none" w:sz="0" w:space="0" w:color="auto"/>
          </w:divBdr>
        </w:div>
      </w:divsChild>
    </w:div>
    <w:div w:id="206840853">
      <w:bodyDiv w:val="1"/>
      <w:marLeft w:val="0"/>
      <w:marRight w:val="0"/>
      <w:marTop w:val="0"/>
      <w:marBottom w:val="0"/>
      <w:divBdr>
        <w:top w:val="none" w:sz="0" w:space="0" w:color="auto"/>
        <w:left w:val="none" w:sz="0" w:space="0" w:color="auto"/>
        <w:bottom w:val="none" w:sz="0" w:space="0" w:color="auto"/>
        <w:right w:val="none" w:sz="0" w:space="0" w:color="auto"/>
      </w:divBdr>
    </w:div>
    <w:div w:id="218055143">
      <w:bodyDiv w:val="1"/>
      <w:marLeft w:val="0"/>
      <w:marRight w:val="0"/>
      <w:marTop w:val="0"/>
      <w:marBottom w:val="0"/>
      <w:divBdr>
        <w:top w:val="none" w:sz="0" w:space="0" w:color="auto"/>
        <w:left w:val="none" w:sz="0" w:space="0" w:color="auto"/>
        <w:bottom w:val="none" w:sz="0" w:space="0" w:color="auto"/>
        <w:right w:val="none" w:sz="0" w:space="0" w:color="auto"/>
      </w:divBdr>
    </w:div>
    <w:div w:id="234819482">
      <w:bodyDiv w:val="1"/>
      <w:marLeft w:val="0"/>
      <w:marRight w:val="0"/>
      <w:marTop w:val="0"/>
      <w:marBottom w:val="0"/>
      <w:divBdr>
        <w:top w:val="none" w:sz="0" w:space="0" w:color="auto"/>
        <w:left w:val="none" w:sz="0" w:space="0" w:color="auto"/>
        <w:bottom w:val="none" w:sz="0" w:space="0" w:color="auto"/>
        <w:right w:val="none" w:sz="0" w:space="0" w:color="auto"/>
      </w:divBdr>
    </w:div>
    <w:div w:id="262879178">
      <w:bodyDiv w:val="1"/>
      <w:marLeft w:val="0"/>
      <w:marRight w:val="0"/>
      <w:marTop w:val="0"/>
      <w:marBottom w:val="0"/>
      <w:divBdr>
        <w:top w:val="none" w:sz="0" w:space="0" w:color="auto"/>
        <w:left w:val="none" w:sz="0" w:space="0" w:color="auto"/>
        <w:bottom w:val="none" w:sz="0" w:space="0" w:color="auto"/>
        <w:right w:val="none" w:sz="0" w:space="0" w:color="auto"/>
      </w:divBdr>
    </w:div>
    <w:div w:id="291205349">
      <w:bodyDiv w:val="1"/>
      <w:marLeft w:val="0"/>
      <w:marRight w:val="0"/>
      <w:marTop w:val="0"/>
      <w:marBottom w:val="0"/>
      <w:divBdr>
        <w:top w:val="none" w:sz="0" w:space="0" w:color="auto"/>
        <w:left w:val="none" w:sz="0" w:space="0" w:color="auto"/>
        <w:bottom w:val="none" w:sz="0" w:space="0" w:color="auto"/>
        <w:right w:val="none" w:sz="0" w:space="0" w:color="auto"/>
      </w:divBdr>
    </w:div>
    <w:div w:id="323359278">
      <w:bodyDiv w:val="1"/>
      <w:marLeft w:val="0"/>
      <w:marRight w:val="0"/>
      <w:marTop w:val="0"/>
      <w:marBottom w:val="0"/>
      <w:divBdr>
        <w:top w:val="none" w:sz="0" w:space="0" w:color="auto"/>
        <w:left w:val="none" w:sz="0" w:space="0" w:color="auto"/>
        <w:bottom w:val="none" w:sz="0" w:space="0" w:color="auto"/>
        <w:right w:val="none" w:sz="0" w:space="0" w:color="auto"/>
      </w:divBdr>
    </w:div>
    <w:div w:id="353573800">
      <w:bodyDiv w:val="1"/>
      <w:marLeft w:val="0"/>
      <w:marRight w:val="0"/>
      <w:marTop w:val="0"/>
      <w:marBottom w:val="0"/>
      <w:divBdr>
        <w:top w:val="none" w:sz="0" w:space="0" w:color="auto"/>
        <w:left w:val="none" w:sz="0" w:space="0" w:color="auto"/>
        <w:bottom w:val="none" w:sz="0" w:space="0" w:color="auto"/>
        <w:right w:val="none" w:sz="0" w:space="0" w:color="auto"/>
      </w:divBdr>
    </w:div>
    <w:div w:id="361588592">
      <w:bodyDiv w:val="1"/>
      <w:marLeft w:val="0"/>
      <w:marRight w:val="0"/>
      <w:marTop w:val="0"/>
      <w:marBottom w:val="0"/>
      <w:divBdr>
        <w:top w:val="none" w:sz="0" w:space="0" w:color="auto"/>
        <w:left w:val="none" w:sz="0" w:space="0" w:color="auto"/>
        <w:bottom w:val="none" w:sz="0" w:space="0" w:color="auto"/>
        <w:right w:val="none" w:sz="0" w:space="0" w:color="auto"/>
      </w:divBdr>
    </w:div>
    <w:div w:id="362948711">
      <w:bodyDiv w:val="1"/>
      <w:marLeft w:val="0"/>
      <w:marRight w:val="0"/>
      <w:marTop w:val="0"/>
      <w:marBottom w:val="0"/>
      <w:divBdr>
        <w:top w:val="none" w:sz="0" w:space="0" w:color="auto"/>
        <w:left w:val="none" w:sz="0" w:space="0" w:color="auto"/>
        <w:bottom w:val="none" w:sz="0" w:space="0" w:color="auto"/>
        <w:right w:val="none" w:sz="0" w:space="0" w:color="auto"/>
      </w:divBdr>
    </w:div>
    <w:div w:id="368914008">
      <w:bodyDiv w:val="1"/>
      <w:marLeft w:val="0"/>
      <w:marRight w:val="0"/>
      <w:marTop w:val="0"/>
      <w:marBottom w:val="0"/>
      <w:divBdr>
        <w:top w:val="none" w:sz="0" w:space="0" w:color="auto"/>
        <w:left w:val="none" w:sz="0" w:space="0" w:color="auto"/>
        <w:bottom w:val="none" w:sz="0" w:space="0" w:color="auto"/>
        <w:right w:val="none" w:sz="0" w:space="0" w:color="auto"/>
      </w:divBdr>
    </w:div>
    <w:div w:id="379792467">
      <w:bodyDiv w:val="1"/>
      <w:marLeft w:val="0"/>
      <w:marRight w:val="0"/>
      <w:marTop w:val="0"/>
      <w:marBottom w:val="0"/>
      <w:divBdr>
        <w:top w:val="none" w:sz="0" w:space="0" w:color="auto"/>
        <w:left w:val="none" w:sz="0" w:space="0" w:color="auto"/>
        <w:bottom w:val="none" w:sz="0" w:space="0" w:color="auto"/>
        <w:right w:val="none" w:sz="0" w:space="0" w:color="auto"/>
      </w:divBdr>
    </w:div>
    <w:div w:id="448351835">
      <w:bodyDiv w:val="1"/>
      <w:marLeft w:val="0"/>
      <w:marRight w:val="0"/>
      <w:marTop w:val="0"/>
      <w:marBottom w:val="0"/>
      <w:divBdr>
        <w:top w:val="none" w:sz="0" w:space="0" w:color="auto"/>
        <w:left w:val="none" w:sz="0" w:space="0" w:color="auto"/>
        <w:bottom w:val="none" w:sz="0" w:space="0" w:color="auto"/>
        <w:right w:val="none" w:sz="0" w:space="0" w:color="auto"/>
      </w:divBdr>
    </w:div>
    <w:div w:id="490562359">
      <w:bodyDiv w:val="1"/>
      <w:marLeft w:val="0"/>
      <w:marRight w:val="0"/>
      <w:marTop w:val="0"/>
      <w:marBottom w:val="0"/>
      <w:divBdr>
        <w:top w:val="none" w:sz="0" w:space="0" w:color="auto"/>
        <w:left w:val="none" w:sz="0" w:space="0" w:color="auto"/>
        <w:bottom w:val="none" w:sz="0" w:space="0" w:color="auto"/>
        <w:right w:val="none" w:sz="0" w:space="0" w:color="auto"/>
      </w:divBdr>
    </w:div>
    <w:div w:id="497113031">
      <w:bodyDiv w:val="1"/>
      <w:marLeft w:val="0"/>
      <w:marRight w:val="0"/>
      <w:marTop w:val="0"/>
      <w:marBottom w:val="0"/>
      <w:divBdr>
        <w:top w:val="none" w:sz="0" w:space="0" w:color="auto"/>
        <w:left w:val="none" w:sz="0" w:space="0" w:color="auto"/>
        <w:bottom w:val="none" w:sz="0" w:space="0" w:color="auto"/>
        <w:right w:val="none" w:sz="0" w:space="0" w:color="auto"/>
      </w:divBdr>
    </w:div>
    <w:div w:id="501625104">
      <w:bodyDiv w:val="1"/>
      <w:marLeft w:val="0"/>
      <w:marRight w:val="0"/>
      <w:marTop w:val="0"/>
      <w:marBottom w:val="0"/>
      <w:divBdr>
        <w:top w:val="none" w:sz="0" w:space="0" w:color="auto"/>
        <w:left w:val="none" w:sz="0" w:space="0" w:color="auto"/>
        <w:bottom w:val="none" w:sz="0" w:space="0" w:color="auto"/>
        <w:right w:val="none" w:sz="0" w:space="0" w:color="auto"/>
      </w:divBdr>
    </w:div>
    <w:div w:id="526799740">
      <w:bodyDiv w:val="1"/>
      <w:marLeft w:val="0"/>
      <w:marRight w:val="0"/>
      <w:marTop w:val="0"/>
      <w:marBottom w:val="0"/>
      <w:divBdr>
        <w:top w:val="none" w:sz="0" w:space="0" w:color="auto"/>
        <w:left w:val="none" w:sz="0" w:space="0" w:color="auto"/>
        <w:bottom w:val="none" w:sz="0" w:space="0" w:color="auto"/>
        <w:right w:val="none" w:sz="0" w:space="0" w:color="auto"/>
      </w:divBdr>
    </w:div>
    <w:div w:id="549539493">
      <w:bodyDiv w:val="1"/>
      <w:marLeft w:val="0"/>
      <w:marRight w:val="0"/>
      <w:marTop w:val="0"/>
      <w:marBottom w:val="0"/>
      <w:divBdr>
        <w:top w:val="none" w:sz="0" w:space="0" w:color="auto"/>
        <w:left w:val="none" w:sz="0" w:space="0" w:color="auto"/>
        <w:bottom w:val="none" w:sz="0" w:space="0" w:color="auto"/>
        <w:right w:val="none" w:sz="0" w:space="0" w:color="auto"/>
      </w:divBdr>
    </w:div>
    <w:div w:id="583033169">
      <w:bodyDiv w:val="1"/>
      <w:marLeft w:val="0"/>
      <w:marRight w:val="0"/>
      <w:marTop w:val="0"/>
      <w:marBottom w:val="0"/>
      <w:divBdr>
        <w:top w:val="none" w:sz="0" w:space="0" w:color="auto"/>
        <w:left w:val="none" w:sz="0" w:space="0" w:color="auto"/>
        <w:bottom w:val="none" w:sz="0" w:space="0" w:color="auto"/>
        <w:right w:val="none" w:sz="0" w:space="0" w:color="auto"/>
      </w:divBdr>
    </w:div>
    <w:div w:id="645357616">
      <w:bodyDiv w:val="1"/>
      <w:marLeft w:val="0"/>
      <w:marRight w:val="0"/>
      <w:marTop w:val="0"/>
      <w:marBottom w:val="0"/>
      <w:divBdr>
        <w:top w:val="none" w:sz="0" w:space="0" w:color="auto"/>
        <w:left w:val="none" w:sz="0" w:space="0" w:color="auto"/>
        <w:bottom w:val="none" w:sz="0" w:space="0" w:color="auto"/>
        <w:right w:val="none" w:sz="0" w:space="0" w:color="auto"/>
      </w:divBdr>
    </w:div>
    <w:div w:id="649869977">
      <w:bodyDiv w:val="1"/>
      <w:marLeft w:val="0"/>
      <w:marRight w:val="0"/>
      <w:marTop w:val="0"/>
      <w:marBottom w:val="0"/>
      <w:divBdr>
        <w:top w:val="none" w:sz="0" w:space="0" w:color="auto"/>
        <w:left w:val="none" w:sz="0" w:space="0" w:color="auto"/>
        <w:bottom w:val="none" w:sz="0" w:space="0" w:color="auto"/>
        <w:right w:val="none" w:sz="0" w:space="0" w:color="auto"/>
      </w:divBdr>
    </w:div>
    <w:div w:id="705717440">
      <w:bodyDiv w:val="1"/>
      <w:marLeft w:val="0"/>
      <w:marRight w:val="0"/>
      <w:marTop w:val="0"/>
      <w:marBottom w:val="0"/>
      <w:divBdr>
        <w:top w:val="none" w:sz="0" w:space="0" w:color="auto"/>
        <w:left w:val="none" w:sz="0" w:space="0" w:color="auto"/>
        <w:bottom w:val="none" w:sz="0" w:space="0" w:color="auto"/>
        <w:right w:val="none" w:sz="0" w:space="0" w:color="auto"/>
      </w:divBdr>
    </w:div>
    <w:div w:id="726077453">
      <w:bodyDiv w:val="1"/>
      <w:marLeft w:val="0"/>
      <w:marRight w:val="0"/>
      <w:marTop w:val="0"/>
      <w:marBottom w:val="0"/>
      <w:divBdr>
        <w:top w:val="none" w:sz="0" w:space="0" w:color="auto"/>
        <w:left w:val="none" w:sz="0" w:space="0" w:color="auto"/>
        <w:bottom w:val="none" w:sz="0" w:space="0" w:color="auto"/>
        <w:right w:val="none" w:sz="0" w:space="0" w:color="auto"/>
      </w:divBdr>
    </w:div>
    <w:div w:id="750467369">
      <w:bodyDiv w:val="1"/>
      <w:marLeft w:val="0"/>
      <w:marRight w:val="0"/>
      <w:marTop w:val="0"/>
      <w:marBottom w:val="0"/>
      <w:divBdr>
        <w:top w:val="none" w:sz="0" w:space="0" w:color="auto"/>
        <w:left w:val="none" w:sz="0" w:space="0" w:color="auto"/>
        <w:bottom w:val="none" w:sz="0" w:space="0" w:color="auto"/>
        <w:right w:val="none" w:sz="0" w:space="0" w:color="auto"/>
      </w:divBdr>
    </w:div>
    <w:div w:id="776101174">
      <w:bodyDiv w:val="1"/>
      <w:marLeft w:val="0"/>
      <w:marRight w:val="0"/>
      <w:marTop w:val="0"/>
      <w:marBottom w:val="0"/>
      <w:divBdr>
        <w:top w:val="none" w:sz="0" w:space="0" w:color="auto"/>
        <w:left w:val="none" w:sz="0" w:space="0" w:color="auto"/>
        <w:bottom w:val="none" w:sz="0" w:space="0" w:color="auto"/>
        <w:right w:val="none" w:sz="0" w:space="0" w:color="auto"/>
      </w:divBdr>
    </w:div>
    <w:div w:id="807206918">
      <w:bodyDiv w:val="1"/>
      <w:marLeft w:val="0"/>
      <w:marRight w:val="0"/>
      <w:marTop w:val="0"/>
      <w:marBottom w:val="0"/>
      <w:divBdr>
        <w:top w:val="none" w:sz="0" w:space="0" w:color="auto"/>
        <w:left w:val="none" w:sz="0" w:space="0" w:color="auto"/>
        <w:bottom w:val="none" w:sz="0" w:space="0" w:color="auto"/>
        <w:right w:val="none" w:sz="0" w:space="0" w:color="auto"/>
      </w:divBdr>
    </w:div>
    <w:div w:id="847521247">
      <w:bodyDiv w:val="1"/>
      <w:marLeft w:val="0"/>
      <w:marRight w:val="0"/>
      <w:marTop w:val="0"/>
      <w:marBottom w:val="0"/>
      <w:divBdr>
        <w:top w:val="none" w:sz="0" w:space="0" w:color="auto"/>
        <w:left w:val="none" w:sz="0" w:space="0" w:color="auto"/>
        <w:bottom w:val="none" w:sz="0" w:space="0" w:color="auto"/>
        <w:right w:val="none" w:sz="0" w:space="0" w:color="auto"/>
      </w:divBdr>
    </w:div>
    <w:div w:id="917246490">
      <w:bodyDiv w:val="1"/>
      <w:marLeft w:val="0"/>
      <w:marRight w:val="0"/>
      <w:marTop w:val="0"/>
      <w:marBottom w:val="0"/>
      <w:divBdr>
        <w:top w:val="none" w:sz="0" w:space="0" w:color="auto"/>
        <w:left w:val="none" w:sz="0" w:space="0" w:color="auto"/>
        <w:bottom w:val="none" w:sz="0" w:space="0" w:color="auto"/>
        <w:right w:val="none" w:sz="0" w:space="0" w:color="auto"/>
      </w:divBdr>
    </w:div>
    <w:div w:id="921570977">
      <w:bodyDiv w:val="1"/>
      <w:marLeft w:val="0"/>
      <w:marRight w:val="0"/>
      <w:marTop w:val="0"/>
      <w:marBottom w:val="0"/>
      <w:divBdr>
        <w:top w:val="none" w:sz="0" w:space="0" w:color="auto"/>
        <w:left w:val="none" w:sz="0" w:space="0" w:color="auto"/>
        <w:bottom w:val="none" w:sz="0" w:space="0" w:color="auto"/>
        <w:right w:val="none" w:sz="0" w:space="0" w:color="auto"/>
      </w:divBdr>
    </w:div>
    <w:div w:id="923609155">
      <w:bodyDiv w:val="1"/>
      <w:marLeft w:val="0"/>
      <w:marRight w:val="0"/>
      <w:marTop w:val="0"/>
      <w:marBottom w:val="0"/>
      <w:divBdr>
        <w:top w:val="none" w:sz="0" w:space="0" w:color="auto"/>
        <w:left w:val="none" w:sz="0" w:space="0" w:color="auto"/>
        <w:bottom w:val="none" w:sz="0" w:space="0" w:color="auto"/>
        <w:right w:val="none" w:sz="0" w:space="0" w:color="auto"/>
      </w:divBdr>
    </w:div>
    <w:div w:id="956061525">
      <w:bodyDiv w:val="1"/>
      <w:marLeft w:val="0"/>
      <w:marRight w:val="0"/>
      <w:marTop w:val="0"/>
      <w:marBottom w:val="0"/>
      <w:divBdr>
        <w:top w:val="none" w:sz="0" w:space="0" w:color="auto"/>
        <w:left w:val="none" w:sz="0" w:space="0" w:color="auto"/>
        <w:bottom w:val="none" w:sz="0" w:space="0" w:color="auto"/>
        <w:right w:val="none" w:sz="0" w:space="0" w:color="auto"/>
      </w:divBdr>
    </w:div>
    <w:div w:id="975448310">
      <w:bodyDiv w:val="1"/>
      <w:marLeft w:val="0"/>
      <w:marRight w:val="0"/>
      <w:marTop w:val="0"/>
      <w:marBottom w:val="0"/>
      <w:divBdr>
        <w:top w:val="none" w:sz="0" w:space="0" w:color="auto"/>
        <w:left w:val="none" w:sz="0" w:space="0" w:color="auto"/>
        <w:bottom w:val="none" w:sz="0" w:space="0" w:color="auto"/>
        <w:right w:val="none" w:sz="0" w:space="0" w:color="auto"/>
      </w:divBdr>
    </w:div>
    <w:div w:id="978917091">
      <w:bodyDiv w:val="1"/>
      <w:marLeft w:val="0"/>
      <w:marRight w:val="0"/>
      <w:marTop w:val="0"/>
      <w:marBottom w:val="0"/>
      <w:divBdr>
        <w:top w:val="none" w:sz="0" w:space="0" w:color="auto"/>
        <w:left w:val="none" w:sz="0" w:space="0" w:color="auto"/>
        <w:bottom w:val="none" w:sz="0" w:space="0" w:color="auto"/>
        <w:right w:val="none" w:sz="0" w:space="0" w:color="auto"/>
      </w:divBdr>
    </w:div>
    <w:div w:id="980379821">
      <w:bodyDiv w:val="1"/>
      <w:marLeft w:val="0"/>
      <w:marRight w:val="0"/>
      <w:marTop w:val="0"/>
      <w:marBottom w:val="0"/>
      <w:divBdr>
        <w:top w:val="none" w:sz="0" w:space="0" w:color="auto"/>
        <w:left w:val="none" w:sz="0" w:space="0" w:color="auto"/>
        <w:bottom w:val="none" w:sz="0" w:space="0" w:color="auto"/>
        <w:right w:val="none" w:sz="0" w:space="0" w:color="auto"/>
      </w:divBdr>
    </w:div>
    <w:div w:id="996806247">
      <w:bodyDiv w:val="1"/>
      <w:marLeft w:val="0"/>
      <w:marRight w:val="0"/>
      <w:marTop w:val="0"/>
      <w:marBottom w:val="0"/>
      <w:divBdr>
        <w:top w:val="none" w:sz="0" w:space="0" w:color="auto"/>
        <w:left w:val="none" w:sz="0" w:space="0" w:color="auto"/>
        <w:bottom w:val="none" w:sz="0" w:space="0" w:color="auto"/>
        <w:right w:val="none" w:sz="0" w:space="0" w:color="auto"/>
      </w:divBdr>
    </w:div>
    <w:div w:id="1000044671">
      <w:bodyDiv w:val="1"/>
      <w:marLeft w:val="0"/>
      <w:marRight w:val="0"/>
      <w:marTop w:val="0"/>
      <w:marBottom w:val="0"/>
      <w:divBdr>
        <w:top w:val="none" w:sz="0" w:space="0" w:color="auto"/>
        <w:left w:val="none" w:sz="0" w:space="0" w:color="auto"/>
        <w:bottom w:val="none" w:sz="0" w:space="0" w:color="auto"/>
        <w:right w:val="none" w:sz="0" w:space="0" w:color="auto"/>
      </w:divBdr>
    </w:div>
    <w:div w:id="1026826763">
      <w:bodyDiv w:val="1"/>
      <w:marLeft w:val="0"/>
      <w:marRight w:val="0"/>
      <w:marTop w:val="0"/>
      <w:marBottom w:val="0"/>
      <w:divBdr>
        <w:top w:val="none" w:sz="0" w:space="0" w:color="auto"/>
        <w:left w:val="none" w:sz="0" w:space="0" w:color="auto"/>
        <w:bottom w:val="none" w:sz="0" w:space="0" w:color="auto"/>
        <w:right w:val="none" w:sz="0" w:space="0" w:color="auto"/>
      </w:divBdr>
    </w:div>
    <w:div w:id="1045449842">
      <w:bodyDiv w:val="1"/>
      <w:marLeft w:val="0"/>
      <w:marRight w:val="0"/>
      <w:marTop w:val="0"/>
      <w:marBottom w:val="0"/>
      <w:divBdr>
        <w:top w:val="none" w:sz="0" w:space="0" w:color="auto"/>
        <w:left w:val="none" w:sz="0" w:space="0" w:color="auto"/>
        <w:bottom w:val="none" w:sz="0" w:space="0" w:color="auto"/>
        <w:right w:val="none" w:sz="0" w:space="0" w:color="auto"/>
      </w:divBdr>
    </w:div>
    <w:div w:id="1103039829">
      <w:bodyDiv w:val="1"/>
      <w:marLeft w:val="0"/>
      <w:marRight w:val="0"/>
      <w:marTop w:val="0"/>
      <w:marBottom w:val="0"/>
      <w:divBdr>
        <w:top w:val="none" w:sz="0" w:space="0" w:color="auto"/>
        <w:left w:val="none" w:sz="0" w:space="0" w:color="auto"/>
        <w:bottom w:val="none" w:sz="0" w:space="0" w:color="auto"/>
        <w:right w:val="none" w:sz="0" w:space="0" w:color="auto"/>
      </w:divBdr>
    </w:div>
    <w:div w:id="1110779309">
      <w:bodyDiv w:val="1"/>
      <w:marLeft w:val="0"/>
      <w:marRight w:val="0"/>
      <w:marTop w:val="0"/>
      <w:marBottom w:val="0"/>
      <w:divBdr>
        <w:top w:val="none" w:sz="0" w:space="0" w:color="auto"/>
        <w:left w:val="none" w:sz="0" w:space="0" w:color="auto"/>
        <w:bottom w:val="none" w:sz="0" w:space="0" w:color="auto"/>
        <w:right w:val="none" w:sz="0" w:space="0" w:color="auto"/>
      </w:divBdr>
    </w:div>
    <w:div w:id="1111440879">
      <w:bodyDiv w:val="1"/>
      <w:marLeft w:val="0"/>
      <w:marRight w:val="0"/>
      <w:marTop w:val="0"/>
      <w:marBottom w:val="0"/>
      <w:divBdr>
        <w:top w:val="none" w:sz="0" w:space="0" w:color="auto"/>
        <w:left w:val="none" w:sz="0" w:space="0" w:color="auto"/>
        <w:bottom w:val="none" w:sz="0" w:space="0" w:color="auto"/>
        <w:right w:val="none" w:sz="0" w:space="0" w:color="auto"/>
      </w:divBdr>
    </w:div>
    <w:div w:id="1195729358">
      <w:bodyDiv w:val="1"/>
      <w:marLeft w:val="0"/>
      <w:marRight w:val="0"/>
      <w:marTop w:val="0"/>
      <w:marBottom w:val="0"/>
      <w:divBdr>
        <w:top w:val="none" w:sz="0" w:space="0" w:color="auto"/>
        <w:left w:val="none" w:sz="0" w:space="0" w:color="auto"/>
        <w:bottom w:val="none" w:sz="0" w:space="0" w:color="auto"/>
        <w:right w:val="none" w:sz="0" w:space="0" w:color="auto"/>
      </w:divBdr>
    </w:div>
    <w:div w:id="1210410190">
      <w:bodyDiv w:val="1"/>
      <w:marLeft w:val="0"/>
      <w:marRight w:val="0"/>
      <w:marTop w:val="0"/>
      <w:marBottom w:val="0"/>
      <w:divBdr>
        <w:top w:val="none" w:sz="0" w:space="0" w:color="auto"/>
        <w:left w:val="none" w:sz="0" w:space="0" w:color="auto"/>
        <w:bottom w:val="none" w:sz="0" w:space="0" w:color="auto"/>
        <w:right w:val="none" w:sz="0" w:space="0" w:color="auto"/>
      </w:divBdr>
    </w:div>
    <w:div w:id="1260721419">
      <w:bodyDiv w:val="1"/>
      <w:marLeft w:val="0"/>
      <w:marRight w:val="0"/>
      <w:marTop w:val="0"/>
      <w:marBottom w:val="0"/>
      <w:divBdr>
        <w:top w:val="none" w:sz="0" w:space="0" w:color="auto"/>
        <w:left w:val="none" w:sz="0" w:space="0" w:color="auto"/>
        <w:bottom w:val="none" w:sz="0" w:space="0" w:color="auto"/>
        <w:right w:val="none" w:sz="0" w:space="0" w:color="auto"/>
      </w:divBdr>
    </w:div>
    <w:div w:id="1278945381">
      <w:bodyDiv w:val="1"/>
      <w:marLeft w:val="0"/>
      <w:marRight w:val="0"/>
      <w:marTop w:val="0"/>
      <w:marBottom w:val="0"/>
      <w:divBdr>
        <w:top w:val="none" w:sz="0" w:space="0" w:color="auto"/>
        <w:left w:val="none" w:sz="0" w:space="0" w:color="auto"/>
        <w:bottom w:val="none" w:sz="0" w:space="0" w:color="auto"/>
        <w:right w:val="none" w:sz="0" w:space="0" w:color="auto"/>
      </w:divBdr>
    </w:div>
    <w:div w:id="1328942692">
      <w:bodyDiv w:val="1"/>
      <w:marLeft w:val="0"/>
      <w:marRight w:val="0"/>
      <w:marTop w:val="0"/>
      <w:marBottom w:val="0"/>
      <w:divBdr>
        <w:top w:val="none" w:sz="0" w:space="0" w:color="auto"/>
        <w:left w:val="none" w:sz="0" w:space="0" w:color="auto"/>
        <w:bottom w:val="none" w:sz="0" w:space="0" w:color="auto"/>
        <w:right w:val="none" w:sz="0" w:space="0" w:color="auto"/>
      </w:divBdr>
    </w:div>
    <w:div w:id="1334527503">
      <w:bodyDiv w:val="1"/>
      <w:marLeft w:val="0"/>
      <w:marRight w:val="0"/>
      <w:marTop w:val="0"/>
      <w:marBottom w:val="0"/>
      <w:divBdr>
        <w:top w:val="none" w:sz="0" w:space="0" w:color="auto"/>
        <w:left w:val="none" w:sz="0" w:space="0" w:color="auto"/>
        <w:bottom w:val="none" w:sz="0" w:space="0" w:color="auto"/>
        <w:right w:val="none" w:sz="0" w:space="0" w:color="auto"/>
      </w:divBdr>
    </w:div>
    <w:div w:id="1351029122">
      <w:bodyDiv w:val="1"/>
      <w:marLeft w:val="0"/>
      <w:marRight w:val="0"/>
      <w:marTop w:val="0"/>
      <w:marBottom w:val="0"/>
      <w:divBdr>
        <w:top w:val="none" w:sz="0" w:space="0" w:color="auto"/>
        <w:left w:val="none" w:sz="0" w:space="0" w:color="auto"/>
        <w:bottom w:val="none" w:sz="0" w:space="0" w:color="auto"/>
        <w:right w:val="none" w:sz="0" w:space="0" w:color="auto"/>
      </w:divBdr>
    </w:div>
    <w:div w:id="1385367135">
      <w:bodyDiv w:val="1"/>
      <w:marLeft w:val="0"/>
      <w:marRight w:val="0"/>
      <w:marTop w:val="0"/>
      <w:marBottom w:val="0"/>
      <w:divBdr>
        <w:top w:val="none" w:sz="0" w:space="0" w:color="auto"/>
        <w:left w:val="none" w:sz="0" w:space="0" w:color="auto"/>
        <w:bottom w:val="none" w:sz="0" w:space="0" w:color="auto"/>
        <w:right w:val="none" w:sz="0" w:space="0" w:color="auto"/>
      </w:divBdr>
    </w:div>
    <w:div w:id="1403677863">
      <w:bodyDiv w:val="1"/>
      <w:marLeft w:val="0"/>
      <w:marRight w:val="0"/>
      <w:marTop w:val="0"/>
      <w:marBottom w:val="0"/>
      <w:divBdr>
        <w:top w:val="none" w:sz="0" w:space="0" w:color="auto"/>
        <w:left w:val="none" w:sz="0" w:space="0" w:color="auto"/>
        <w:bottom w:val="none" w:sz="0" w:space="0" w:color="auto"/>
        <w:right w:val="none" w:sz="0" w:space="0" w:color="auto"/>
      </w:divBdr>
    </w:div>
    <w:div w:id="1476029781">
      <w:bodyDiv w:val="1"/>
      <w:marLeft w:val="0"/>
      <w:marRight w:val="0"/>
      <w:marTop w:val="0"/>
      <w:marBottom w:val="0"/>
      <w:divBdr>
        <w:top w:val="none" w:sz="0" w:space="0" w:color="auto"/>
        <w:left w:val="none" w:sz="0" w:space="0" w:color="auto"/>
        <w:bottom w:val="none" w:sz="0" w:space="0" w:color="auto"/>
        <w:right w:val="none" w:sz="0" w:space="0" w:color="auto"/>
      </w:divBdr>
    </w:div>
    <w:div w:id="1499425627">
      <w:bodyDiv w:val="1"/>
      <w:marLeft w:val="0"/>
      <w:marRight w:val="0"/>
      <w:marTop w:val="0"/>
      <w:marBottom w:val="0"/>
      <w:divBdr>
        <w:top w:val="none" w:sz="0" w:space="0" w:color="auto"/>
        <w:left w:val="none" w:sz="0" w:space="0" w:color="auto"/>
        <w:bottom w:val="none" w:sz="0" w:space="0" w:color="auto"/>
        <w:right w:val="none" w:sz="0" w:space="0" w:color="auto"/>
      </w:divBdr>
    </w:div>
    <w:div w:id="1533608595">
      <w:bodyDiv w:val="1"/>
      <w:marLeft w:val="0"/>
      <w:marRight w:val="0"/>
      <w:marTop w:val="0"/>
      <w:marBottom w:val="0"/>
      <w:divBdr>
        <w:top w:val="none" w:sz="0" w:space="0" w:color="auto"/>
        <w:left w:val="none" w:sz="0" w:space="0" w:color="auto"/>
        <w:bottom w:val="none" w:sz="0" w:space="0" w:color="auto"/>
        <w:right w:val="none" w:sz="0" w:space="0" w:color="auto"/>
      </w:divBdr>
    </w:div>
    <w:div w:id="1553426033">
      <w:bodyDiv w:val="1"/>
      <w:marLeft w:val="0"/>
      <w:marRight w:val="0"/>
      <w:marTop w:val="0"/>
      <w:marBottom w:val="0"/>
      <w:divBdr>
        <w:top w:val="none" w:sz="0" w:space="0" w:color="auto"/>
        <w:left w:val="none" w:sz="0" w:space="0" w:color="auto"/>
        <w:bottom w:val="none" w:sz="0" w:space="0" w:color="auto"/>
        <w:right w:val="none" w:sz="0" w:space="0" w:color="auto"/>
      </w:divBdr>
    </w:div>
    <w:div w:id="1581450472">
      <w:bodyDiv w:val="1"/>
      <w:marLeft w:val="0"/>
      <w:marRight w:val="0"/>
      <w:marTop w:val="0"/>
      <w:marBottom w:val="0"/>
      <w:divBdr>
        <w:top w:val="none" w:sz="0" w:space="0" w:color="auto"/>
        <w:left w:val="none" w:sz="0" w:space="0" w:color="auto"/>
        <w:bottom w:val="none" w:sz="0" w:space="0" w:color="auto"/>
        <w:right w:val="none" w:sz="0" w:space="0" w:color="auto"/>
      </w:divBdr>
    </w:div>
    <w:div w:id="1600405378">
      <w:bodyDiv w:val="1"/>
      <w:marLeft w:val="0"/>
      <w:marRight w:val="0"/>
      <w:marTop w:val="0"/>
      <w:marBottom w:val="0"/>
      <w:divBdr>
        <w:top w:val="none" w:sz="0" w:space="0" w:color="auto"/>
        <w:left w:val="none" w:sz="0" w:space="0" w:color="auto"/>
        <w:bottom w:val="none" w:sz="0" w:space="0" w:color="auto"/>
        <w:right w:val="none" w:sz="0" w:space="0" w:color="auto"/>
      </w:divBdr>
    </w:div>
    <w:div w:id="1601256765">
      <w:bodyDiv w:val="1"/>
      <w:marLeft w:val="0"/>
      <w:marRight w:val="0"/>
      <w:marTop w:val="0"/>
      <w:marBottom w:val="0"/>
      <w:divBdr>
        <w:top w:val="none" w:sz="0" w:space="0" w:color="auto"/>
        <w:left w:val="none" w:sz="0" w:space="0" w:color="auto"/>
        <w:bottom w:val="none" w:sz="0" w:space="0" w:color="auto"/>
        <w:right w:val="none" w:sz="0" w:space="0" w:color="auto"/>
      </w:divBdr>
    </w:div>
    <w:div w:id="1622541205">
      <w:bodyDiv w:val="1"/>
      <w:marLeft w:val="0"/>
      <w:marRight w:val="0"/>
      <w:marTop w:val="0"/>
      <w:marBottom w:val="0"/>
      <w:divBdr>
        <w:top w:val="none" w:sz="0" w:space="0" w:color="auto"/>
        <w:left w:val="none" w:sz="0" w:space="0" w:color="auto"/>
        <w:bottom w:val="none" w:sz="0" w:space="0" w:color="auto"/>
        <w:right w:val="none" w:sz="0" w:space="0" w:color="auto"/>
      </w:divBdr>
    </w:div>
    <w:div w:id="1653019164">
      <w:bodyDiv w:val="1"/>
      <w:marLeft w:val="0"/>
      <w:marRight w:val="0"/>
      <w:marTop w:val="0"/>
      <w:marBottom w:val="0"/>
      <w:divBdr>
        <w:top w:val="none" w:sz="0" w:space="0" w:color="auto"/>
        <w:left w:val="none" w:sz="0" w:space="0" w:color="auto"/>
        <w:bottom w:val="none" w:sz="0" w:space="0" w:color="auto"/>
        <w:right w:val="none" w:sz="0" w:space="0" w:color="auto"/>
      </w:divBdr>
    </w:div>
    <w:div w:id="1675572420">
      <w:bodyDiv w:val="1"/>
      <w:marLeft w:val="0"/>
      <w:marRight w:val="0"/>
      <w:marTop w:val="0"/>
      <w:marBottom w:val="0"/>
      <w:divBdr>
        <w:top w:val="none" w:sz="0" w:space="0" w:color="auto"/>
        <w:left w:val="none" w:sz="0" w:space="0" w:color="auto"/>
        <w:bottom w:val="none" w:sz="0" w:space="0" w:color="auto"/>
        <w:right w:val="none" w:sz="0" w:space="0" w:color="auto"/>
      </w:divBdr>
    </w:div>
    <w:div w:id="1682774324">
      <w:bodyDiv w:val="1"/>
      <w:marLeft w:val="0"/>
      <w:marRight w:val="0"/>
      <w:marTop w:val="0"/>
      <w:marBottom w:val="0"/>
      <w:divBdr>
        <w:top w:val="none" w:sz="0" w:space="0" w:color="auto"/>
        <w:left w:val="none" w:sz="0" w:space="0" w:color="auto"/>
        <w:bottom w:val="none" w:sz="0" w:space="0" w:color="auto"/>
        <w:right w:val="none" w:sz="0" w:space="0" w:color="auto"/>
      </w:divBdr>
    </w:div>
    <w:div w:id="1692998652">
      <w:bodyDiv w:val="1"/>
      <w:marLeft w:val="0"/>
      <w:marRight w:val="0"/>
      <w:marTop w:val="0"/>
      <w:marBottom w:val="0"/>
      <w:divBdr>
        <w:top w:val="none" w:sz="0" w:space="0" w:color="auto"/>
        <w:left w:val="none" w:sz="0" w:space="0" w:color="auto"/>
        <w:bottom w:val="none" w:sz="0" w:space="0" w:color="auto"/>
        <w:right w:val="none" w:sz="0" w:space="0" w:color="auto"/>
      </w:divBdr>
    </w:div>
    <w:div w:id="1703750816">
      <w:bodyDiv w:val="1"/>
      <w:marLeft w:val="0"/>
      <w:marRight w:val="0"/>
      <w:marTop w:val="0"/>
      <w:marBottom w:val="0"/>
      <w:divBdr>
        <w:top w:val="none" w:sz="0" w:space="0" w:color="auto"/>
        <w:left w:val="none" w:sz="0" w:space="0" w:color="auto"/>
        <w:bottom w:val="none" w:sz="0" w:space="0" w:color="auto"/>
        <w:right w:val="none" w:sz="0" w:space="0" w:color="auto"/>
      </w:divBdr>
    </w:div>
    <w:div w:id="1712027404">
      <w:bodyDiv w:val="1"/>
      <w:marLeft w:val="0"/>
      <w:marRight w:val="0"/>
      <w:marTop w:val="0"/>
      <w:marBottom w:val="0"/>
      <w:divBdr>
        <w:top w:val="none" w:sz="0" w:space="0" w:color="auto"/>
        <w:left w:val="none" w:sz="0" w:space="0" w:color="auto"/>
        <w:bottom w:val="none" w:sz="0" w:space="0" w:color="auto"/>
        <w:right w:val="none" w:sz="0" w:space="0" w:color="auto"/>
      </w:divBdr>
    </w:div>
    <w:div w:id="1760560428">
      <w:bodyDiv w:val="1"/>
      <w:marLeft w:val="0"/>
      <w:marRight w:val="0"/>
      <w:marTop w:val="0"/>
      <w:marBottom w:val="0"/>
      <w:divBdr>
        <w:top w:val="none" w:sz="0" w:space="0" w:color="auto"/>
        <w:left w:val="none" w:sz="0" w:space="0" w:color="auto"/>
        <w:bottom w:val="none" w:sz="0" w:space="0" w:color="auto"/>
        <w:right w:val="none" w:sz="0" w:space="0" w:color="auto"/>
      </w:divBdr>
    </w:div>
    <w:div w:id="1783911759">
      <w:bodyDiv w:val="1"/>
      <w:marLeft w:val="0"/>
      <w:marRight w:val="0"/>
      <w:marTop w:val="0"/>
      <w:marBottom w:val="0"/>
      <w:divBdr>
        <w:top w:val="none" w:sz="0" w:space="0" w:color="auto"/>
        <w:left w:val="none" w:sz="0" w:space="0" w:color="auto"/>
        <w:bottom w:val="none" w:sz="0" w:space="0" w:color="auto"/>
        <w:right w:val="none" w:sz="0" w:space="0" w:color="auto"/>
      </w:divBdr>
    </w:div>
    <w:div w:id="1811625903">
      <w:bodyDiv w:val="1"/>
      <w:marLeft w:val="0"/>
      <w:marRight w:val="0"/>
      <w:marTop w:val="0"/>
      <w:marBottom w:val="0"/>
      <w:divBdr>
        <w:top w:val="none" w:sz="0" w:space="0" w:color="auto"/>
        <w:left w:val="none" w:sz="0" w:space="0" w:color="auto"/>
        <w:bottom w:val="none" w:sz="0" w:space="0" w:color="auto"/>
        <w:right w:val="none" w:sz="0" w:space="0" w:color="auto"/>
      </w:divBdr>
    </w:div>
    <w:div w:id="1829050533">
      <w:bodyDiv w:val="1"/>
      <w:marLeft w:val="0"/>
      <w:marRight w:val="0"/>
      <w:marTop w:val="0"/>
      <w:marBottom w:val="0"/>
      <w:divBdr>
        <w:top w:val="none" w:sz="0" w:space="0" w:color="auto"/>
        <w:left w:val="none" w:sz="0" w:space="0" w:color="auto"/>
        <w:bottom w:val="none" w:sz="0" w:space="0" w:color="auto"/>
        <w:right w:val="none" w:sz="0" w:space="0" w:color="auto"/>
      </w:divBdr>
    </w:div>
    <w:div w:id="1891725413">
      <w:bodyDiv w:val="1"/>
      <w:marLeft w:val="0"/>
      <w:marRight w:val="0"/>
      <w:marTop w:val="0"/>
      <w:marBottom w:val="0"/>
      <w:divBdr>
        <w:top w:val="none" w:sz="0" w:space="0" w:color="auto"/>
        <w:left w:val="none" w:sz="0" w:space="0" w:color="auto"/>
        <w:bottom w:val="none" w:sz="0" w:space="0" w:color="auto"/>
        <w:right w:val="none" w:sz="0" w:space="0" w:color="auto"/>
      </w:divBdr>
    </w:div>
    <w:div w:id="1906990540">
      <w:bodyDiv w:val="1"/>
      <w:marLeft w:val="0"/>
      <w:marRight w:val="0"/>
      <w:marTop w:val="0"/>
      <w:marBottom w:val="0"/>
      <w:divBdr>
        <w:top w:val="none" w:sz="0" w:space="0" w:color="auto"/>
        <w:left w:val="none" w:sz="0" w:space="0" w:color="auto"/>
        <w:bottom w:val="none" w:sz="0" w:space="0" w:color="auto"/>
        <w:right w:val="none" w:sz="0" w:space="0" w:color="auto"/>
      </w:divBdr>
    </w:div>
    <w:div w:id="1924876527">
      <w:bodyDiv w:val="1"/>
      <w:marLeft w:val="0"/>
      <w:marRight w:val="0"/>
      <w:marTop w:val="0"/>
      <w:marBottom w:val="0"/>
      <w:divBdr>
        <w:top w:val="none" w:sz="0" w:space="0" w:color="auto"/>
        <w:left w:val="none" w:sz="0" w:space="0" w:color="auto"/>
        <w:bottom w:val="none" w:sz="0" w:space="0" w:color="auto"/>
        <w:right w:val="none" w:sz="0" w:space="0" w:color="auto"/>
      </w:divBdr>
    </w:div>
    <w:div w:id="1926524754">
      <w:bodyDiv w:val="1"/>
      <w:marLeft w:val="0"/>
      <w:marRight w:val="0"/>
      <w:marTop w:val="0"/>
      <w:marBottom w:val="0"/>
      <w:divBdr>
        <w:top w:val="none" w:sz="0" w:space="0" w:color="auto"/>
        <w:left w:val="none" w:sz="0" w:space="0" w:color="auto"/>
        <w:bottom w:val="none" w:sz="0" w:space="0" w:color="auto"/>
        <w:right w:val="none" w:sz="0" w:space="0" w:color="auto"/>
      </w:divBdr>
    </w:div>
    <w:div w:id="1955670484">
      <w:bodyDiv w:val="1"/>
      <w:marLeft w:val="0"/>
      <w:marRight w:val="0"/>
      <w:marTop w:val="0"/>
      <w:marBottom w:val="0"/>
      <w:divBdr>
        <w:top w:val="none" w:sz="0" w:space="0" w:color="auto"/>
        <w:left w:val="none" w:sz="0" w:space="0" w:color="auto"/>
        <w:bottom w:val="none" w:sz="0" w:space="0" w:color="auto"/>
        <w:right w:val="none" w:sz="0" w:space="0" w:color="auto"/>
      </w:divBdr>
    </w:div>
    <w:div w:id="1958178217">
      <w:bodyDiv w:val="1"/>
      <w:marLeft w:val="0"/>
      <w:marRight w:val="0"/>
      <w:marTop w:val="0"/>
      <w:marBottom w:val="0"/>
      <w:divBdr>
        <w:top w:val="none" w:sz="0" w:space="0" w:color="auto"/>
        <w:left w:val="none" w:sz="0" w:space="0" w:color="auto"/>
        <w:bottom w:val="none" w:sz="0" w:space="0" w:color="auto"/>
        <w:right w:val="none" w:sz="0" w:space="0" w:color="auto"/>
      </w:divBdr>
    </w:div>
    <w:div w:id="1965766446">
      <w:bodyDiv w:val="1"/>
      <w:marLeft w:val="0"/>
      <w:marRight w:val="0"/>
      <w:marTop w:val="0"/>
      <w:marBottom w:val="0"/>
      <w:divBdr>
        <w:top w:val="none" w:sz="0" w:space="0" w:color="auto"/>
        <w:left w:val="none" w:sz="0" w:space="0" w:color="auto"/>
        <w:bottom w:val="none" w:sz="0" w:space="0" w:color="auto"/>
        <w:right w:val="none" w:sz="0" w:space="0" w:color="auto"/>
      </w:divBdr>
    </w:div>
    <w:div w:id="1966740001">
      <w:bodyDiv w:val="1"/>
      <w:marLeft w:val="0"/>
      <w:marRight w:val="0"/>
      <w:marTop w:val="0"/>
      <w:marBottom w:val="0"/>
      <w:divBdr>
        <w:top w:val="none" w:sz="0" w:space="0" w:color="auto"/>
        <w:left w:val="none" w:sz="0" w:space="0" w:color="auto"/>
        <w:bottom w:val="none" w:sz="0" w:space="0" w:color="auto"/>
        <w:right w:val="none" w:sz="0" w:space="0" w:color="auto"/>
      </w:divBdr>
    </w:div>
    <w:div w:id="1970746457">
      <w:bodyDiv w:val="1"/>
      <w:marLeft w:val="0"/>
      <w:marRight w:val="0"/>
      <w:marTop w:val="0"/>
      <w:marBottom w:val="0"/>
      <w:divBdr>
        <w:top w:val="none" w:sz="0" w:space="0" w:color="auto"/>
        <w:left w:val="none" w:sz="0" w:space="0" w:color="auto"/>
        <w:bottom w:val="none" w:sz="0" w:space="0" w:color="auto"/>
        <w:right w:val="none" w:sz="0" w:space="0" w:color="auto"/>
      </w:divBdr>
    </w:div>
    <w:div w:id="1991519989">
      <w:bodyDiv w:val="1"/>
      <w:marLeft w:val="0"/>
      <w:marRight w:val="0"/>
      <w:marTop w:val="0"/>
      <w:marBottom w:val="0"/>
      <w:divBdr>
        <w:top w:val="none" w:sz="0" w:space="0" w:color="auto"/>
        <w:left w:val="none" w:sz="0" w:space="0" w:color="auto"/>
        <w:bottom w:val="none" w:sz="0" w:space="0" w:color="auto"/>
        <w:right w:val="none" w:sz="0" w:space="0" w:color="auto"/>
      </w:divBdr>
    </w:div>
    <w:div w:id="2010909684">
      <w:bodyDiv w:val="1"/>
      <w:marLeft w:val="0"/>
      <w:marRight w:val="0"/>
      <w:marTop w:val="0"/>
      <w:marBottom w:val="0"/>
      <w:divBdr>
        <w:top w:val="none" w:sz="0" w:space="0" w:color="auto"/>
        <w:left w:val="none" w:sz="0" w:space="0" w:color="auto"/>
        <w:bottom w:val="none" w:sz="0" w:space="0" w:color="auto"/>
        <w:right w:val="none" w:sz="0" w:space="0" w:color="auto"/>
      </w:divBdr>
    </w:div>
    <w:div w:id="2015260008">
      <w:bodyDiv w:val="1"/>
      <w:marLeft w:val="0"/>
      <w:marRight w:val="0"/>
      <w:marTop w:val="0"/>
      <w:marBottom w:val="0"/>
      <w:divBdr>
        <w:top w:val="none" w:sz="0" w:space="0" w:color="auto"/>
        <w:left w:val="none" w:sz="0" w:space="0" w:color="auto"/>
        <w:bottom w:val="none" w:sz="0" w:space="0" w:color="auto"/>
        <w:right w:val="none" w:sz="0" w:space="0" w:color="auto"/>
      </w:divBdr>
    </w:div>
    <w:div w:id="2021856871">
      <w:bodyDiv w:val="1"/>
      <w:marLeft w:val="0"/>
      <w:marRight w:val="0"/>
      <w:marTop w:val="0"/>
      <w:marBottom w:val="0"/>
      <w:divBdr>
        <w:top w:val="none" w:sz="0" w:space="0" w:color="auto"/>
        <w:left w:val="none" w:sz="0" w:space="0" w:color="auto"/>
        <w:bottom w:val="none" w:sz="0" w:space="0" w:color="auto"/>
        <w:right w:val="none" w:sz="0" w:space="0" w:color="auto"/>
      </w:divBdr>
    </w:div>
    <w:div w:id="2082025310">
      <w:bodyDiv w:val="1"/>
      <w:marLeft w:val="0"/>
      <w:marRight w:val="0"/>
      <w:marTop w:val="0"/>
      <w:marBottom w:val="0"/>
      <w:divBdr>
        <w:top w:val="none" w:sz="0" w:space="0" w:color="auto"/>
        <w:left w:val="none" w:sz="0" w:space="0" w:color="auto"/>
        <w:bottom w:val="none" w:sz="0" w:space="0" w:color="auto"/>
        <w:right w:val="none" w:sz="0" w:space="0" w:color="auto"/>
      </w:divBdr>
    </w:div>
    <w:div w:id="2082948624">
      <w:bodyDiv w:val="1"/>
      <w:marLeft w:val="0"/>
      <w:marRight w:val="0"/>
      <w:marTop w:val="0"/>
      <w:marBottom w:val="0"/>
      <w:divBdr>
        <w:top w:val="none" w:sz="0" w:space="0" w:color="auto"/>
        <w:left w:val="none" w:sz="0" w:space="0" w:color="auto"/>
        <w:bottom w:val="none" w:sz="0" w:space="0" w:color="auto"/>
        <w:right w:val="none" w:sz="0" w:space="0" w:color="auto"/>
      </w:divBdr>
    </w:div>
    <w:div w:id="2115859501">
      <w:bodyDiv w:val="1"/>
      <w:marLeft w:val="0"/>
      <w:marRight w:val="0"/>
      <w:marTop w:val="0"/>
      <w:marBottom w:val="0"/>
      <w:divBdr>
        <w:top w:val="none" w:sz="0" w:space="0" w:color="auto"/>
        <w:left w:val="none" w:sz="0" w:space="0" w:color="auto"/>
        <w:bottom w:val="none" w:sz="0" w:space="0" w:color="auto"/>
        <w:right w:val="none" w:sz="0" w:space="0" w:color="auto"/>
      </w:divBdr>
    </w:div>
    <w:div w:id="2133672362">
      <w:bodyDiv w:val="1"/>
      <w:marLeft w:val="0"/>
      <w:marRight w:val="0"/>
      <w:marTop w:val="0"/>
      <w:marBottom w:val="0"/>
      <w:divBdr>
        <w:top w:val="none" w:sz="0" w:space="0" w:color="auto"/>
        <w:left w:val="none" w:sz="0" w:space="0" w:color="auto"/>
        <w:bottom w:val="none" w:sz="0" w:space="0" w:color="auto"/>
        <w:right w:val="none" w:sz="0" w:space="0" w:color="auto"/>
      </w:divBdr>
    </w:div>
    <w:div w:id="214704164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jesseboothu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nkedin.com/in/jbooth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027F0-CA52-44E2-974B-C5813AE44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5668</TotalTime>
  <Pages>3</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12575</CharactersWithSpaces>
  <SharedDoc>false</SharedDoc>
  <HLinks>
    <vt:vector size="6" baseType="variant">
      <vt:variant>
        <vt:i4>3473468</vt:i4>
      </vt:variant>
      <vt:variant>
        <vt:i4>0</vt:i4>
      </vt:variant>
      <vt:variant>
        <vt:i4>0</vt:i4>
      </vt:variant>
      <vt:variant>
        <vt:i4>5</vt:i4>
      </vt:variant>
      <vt:variant>
        <vt:lpwstr>https://www.linkedin.com/in/brianapower-engineeringmanager/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cp:lastModifiedBy>Jesse Booth</cp:lastModifiedBy>
  <cp:revision>185</cp:revision>
  <dcterms:created xsi:type="dcterms:W3CDTF">2025-01-24T22:01:00Z</dcterms:created>
  <dcterms:modified xsi:type="dcterms:W3CDTF">2025-12-31T05:22:00Z</dcterms:modified>
</cp:coreProperties>
</file>